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5A" w:rsidRPr="009A54A4" w:rsidRDefault="00CB3F5A" w:rsidP="00CB3F5A">
      <w:pPr>
        <w:jc w:val="center"/>
        <w:rPr>
          <w:b/>
          <w:sz w:val="25"/>
          <w:szCs w:val="25"/>
          <w:lang w:val="kk-KZ"/>
        </w:rPr>
      </w:pPr>
      <w:r w:rsidRPr="009A54A4">
        <w:rPr>
          <w:b/>
          <w:sz w:val="25"/>
          <w:szCs w:val="25"/>
          <w:lang w:val="kk-KZ"/>
        </w:rPr>
        <w:t xml:space="preserve">Протокол </w:t>
      </w:r>
      <w:r w:rsidR="00FB612B" w:rsidRPr="009A54A4">
        <w:rPr>
          <w:b/>
          <w:sz w:val="25"/>
          <w:szCs w:val="25"/>
          <w:lang w:val="kk-KZ"/>
        </w:rPr>
        <w:t xml:space="preserve">№ </w:t>
      </w:r>
      <w:r w:rsidR="00282491" w:rsidRPr="009A54A4">
        <w:rPr>
          <w:b/>
          <w:sz w:val="25"/>
          <w:szCs w:val="25"/>
          <w:lang w:val="kk-KZ"/>
        </w:rPr>
        <w:t>1</w:t>
      </w:r>
    </w:p>
    <w:p w:rsidR="00CB3F5A" w:rsidRPr="009A54A4" w:rsidRDefault="00CB3F5A" w:rsidP="00CB3F5A">
      <w:pPr>
        <w:jc w:val="center"/>
        <w:rPr>
          <w:b/>
          <w:bCs/>
          <w:sz w:val="25"/>
          <w:szCs w:val="25"/>
          <w:lang w:val="kk-KZ"/>
        </w:rPr>
      </w:pPr>
      <w:r w:rsidRPr="009A54A4">
        <w:rPr>
          <w:b/>
          <w:sz w:val="25"/>
          <w:szCs w:val="25"/>
          <w:lang w:val="kk-KZ"/>
        </w:rPr>
        <w:t>заседания  формулярной</w:t>
      </w:r>
      <w:r w:rsidRPr="009A54A4">
        <w:rPr>
          <w:b/>
          <w:sz w:val="25"/>
          <w:szCs w:val="25"/>
        </w:rPr>
        <w:t xml:space="preserve">  комиссии  </w:t>
      </w:r>
      <w:r w:rsidR="007373E2" w:rsidRPr="009A54A4">
        <w:rPr>
          <w:b/>
          <w:sz w:val="25"/>
          <w:szCs w:val="25"/>
          <w:lang w:val="kk-KZ"/>
        </w:rPr>
        <w:t>Р</w:t>
      </w:r>
      <w:r w:rsidRPr="009A54A4">
        <w:rPr>
          <w:b/>
          <w:sz w:val="25"/>
          <w:szCs w:val="25"/>
          <w:lang w:val="kk-KZ"/>
        </w:rPr>
        <w:t>ГП  на ПХВ«</w:t>
      </w:r>
      <w:r w:rsidR="007373E2" w:rsidRPr="009A54A4">
        <w:rPr>
          <w:b/>
          <w:sz w:val="25"/>
          <w:szCs w:val="25"/>
          <w:lang w:val="kk-KZ"/>
        </w:rPr>
        <w:t>РКГИОВ</w:t>
      </w:r>
      <w:r w:rsidRPr="009A54A4">
        <w:rPr>
          <w:b/>
          <w:sz w:val="25"/>
          <w:szCs w:val="25"/>
          <w:lang w:val="kk-KZ"/>
        </w:rPr>
        <w:t>»</w:t>
      </w:r>
    </w:p>
    <w:p w:rsidR="00CB3F5A" w:rsidRPr="009A54A4" w:rsidRDefault="00CB3F5A" w:rsidP="00CB3F5A">
      <w:pPr>
        <w:jc w:val="center"/>
        <w:rPr>
          <w:b/>
          <w:bCs/>
          <w:sz w:val="25"/>
          <w:szCs w:val="25"/>
          <w:lang w:val="kk-KZ"/>
        </w:rPr>
      </w:pPr>
    </w:p>
    <w:p w:rsidR="00CB3F5A" w:rsidRPr="009A54A4" w:rsidRDefault="0012349A" w:rsidP="0012349A">
      <w:pPr>
        <w:tabs>
          <w:tab w:val="left" w:pos="6240"/>
        </w:tabs>
        <w:rPr>
          <w:bCs/>
          <w:sz w:val="25"/>
          <w:szCs w:val="25"/>
          <w:lang w:val="kk-KZ"/>
        </w:rPr>
      </w:pPr>
      <w:r w:rsidRPr="009A54A4">
        <w:rPr>
          <w:bCs/>
          <w:sz w:val="25"/>
          <w:szCs w:val="25"/>
          <w:lang w:val="kk-KZ"/>
        </w:rPr>
        <w:tab/>
      </w:r>
      <w:r w:rsidR="00282491" w:rsidRPr="009A54A4">
        <w:rPr>
          <w:bCs/>
          <w:sz w:val="25"/>
          <w:szCs w:val="25"/>
          <w:lang w:val="kk-KZ"/>
        </w:rPr>
        <w:t xml:space="preserve">             </w:t>
      </w:r>
      <w:r w:rsidR="00CB3F5A" w:rsidRPr="009A54A4">
        <w:rPr>
          <w:bCs/>
          <w:sz w:val="25"/>
          <w:szCs w:val="25"/>
          <w:lang w:val="kk-KZ"/>
        </w:rPr>
        <w:t xml:space="preserve">от </w:t>
      </w:r>
      <w:r w:rsidR="00644E05" w:rsidRPr="009A54A4">
        <w:rPr>
          <w:bCs/>
          <w:sz w:val="25"/>
          <w:szCs w:val="25"/>
          <w:lang w:val="kk-KZ"/>
        </w:rPr>
        <w:t xml:space="preserve"> </w:t>
      </w:r>
      <w:r w:rsidR="00D64868" w:rsidRPr="009A54A4">
        <w:rPr>
          <w:bCs/>
          <w:sz w:val="25"/>
          <w:szCs w:val="25"/>
          <w:lang w:val="kk-KZ"/>
        </w:rPr>
        <w:t xml:space="preserve"> </w:t>
      </w:r>
      <w:r w:rsidR="00282491" w:rsidRPr="009A54A4">
        <w:rPr>
          <w:bCs/>
          <w:sz w:val="25"/>
          <w:szCs w:val="25"/>
          <w:lang w:val="kk-KZ"/>
        </w:rPr>
        <w:t>25.01.</w:t>
      </w:r>
      <w:r w:rsidR="00CB3F5A" w:rsidRPr="009A54A4">
        <w:rPr>
          <w:bCs/>
          <w:sz w:val="25"/>
          <w:szCs w:val="25"/>
          <w:lang w:val="kk-KZ"/>
        </w:rPr>
        <w:t>20</w:t>
      </w:r>
      <w:r w:rsidR="00FA24E0" w:rsidRPr="009A54A4">
        <w:rPr>
          <w:bCs/>
          <w:sz w:val="25"/>
          <w:szCs w:val="25"/>
          <w:lang w:val="kk-KZ"/>
        </w:rPr>
        <w:t>2</w:t>
      </w:r>
      <w:r w:rsidR="00282491" w:rsidRPr="009A54A4">
        <w:rPr>
          <w:bCs/>
          <w:sz w:val="25"/>
          <w:szCs w:val="25"/>
          <w:lang w:val="kk-KZ"/>
        </w:rPr>
        <w:t>3</w:t>
      </w:r>
      <w:r w:rsidR="00CB3F5A" w:rsidRPr="009A54A4">
        <w:rPr>
          <w:bCs/>
          <w:sz w:val="25"/>
          <w:szCs w:val="25"/>
          <w:lang w:val="kk-KZ"/>
        </w:rPr>
        <w:t>г.</w:t>
      </w:r>
      <w:r w:rsidR="00BB3D45" w:rsidRPr="009A54A4">
        <w:rPr>
          <w:bCs/>
          <w:sz w:val="25"/>
          <w:szCs w:val="25"/>
          <w:lang w:val="kk-KZ"/>
        </w:rPr>
        <w:t xml:space="preserve"> 16:00</w:t>
      </w:r>
    </w:p>
    <w:p w:rsidR="00644E05" w:rsidRPr="009A54A4" w:rsidRDefault="00644E05" w:rsidP="00CB3F5A">
      <w:pPr>
        <w:jc w:val="right"/>
        <w:rPr>
          <w:bCs/>
          <w:sz w:val="25"/>
          <w:szCs w:val="25"/>
          <w:lang w:val="kk-KZ"/>
        </w:rPr>
      </w:pPr>
    </w:p>
    <w:tbl>
      <w:tblPr>
        <w:tblW w:w="20130" w:type="dxa"/>
        <w:tblLook w:val="04A0" w:firstRow="1" w:lastRow="0" w:firstColumn="1" w:lastColumn="0" w:noHBand="0" w:noVBand="1"/>
      </w:tblPr>
      <w:tblGrid>
        <w:gridCol w:w="10065"/>
        <w:gridCol w:w="10065"/>
      </w:tblGrid>
      <w:tr w:rsidR="009A54A4" w:rsidRPr="009A54A4" w:rsidTr="009A54A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 xml:space="preserve">               Формулярная комиссия: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9A54A4" w:rsidRPr="009A54A4" w:rsidTr="009A54A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  <w:t>Председатель: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заместитель директора по клинической деятельности 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заведующая отделением терапии  - Аширбекова К.Ж.                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заведующая отделением неврологии - Елшиева С.Е.                   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заведующий МРО –Альменов Н.Т.                                                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и.о.заведующей ФТО -  Кангожина А.Р.                                       _____________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заведующая дневного стационара -  Сейдазимова З.Ж.              ______________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заведующий приемного отделения  - Урисбаев У.Б.                   ______________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заведующий ОМР и СР Сейдуманов Д.С.                                    ______________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врач эпидемиолог - Өмірәлі П.Ә.                                                  _______________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главная медицинская сестра – Искакова Н.А.                             ______________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заведующая аптекой - Кимадиева Г.К.                                        _______________</w:t>
            </w:r>
          </w:p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9A54A4" w:rsidRPr="009A54A4" w:rsidTr="006B328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iCs/>
                <w:color w:val="000000"/>
                <w:sz w:val="25"/>
                <w:szCs w:val="25"/>
                <w:lang w:eastAsia="ru-RU"/>
              </w:rPr>
              <w:t>Секретарь: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провизор Сейдан А.А.                                             _______________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4A4" w:rsidRPr="009A54A4" w:rsidRDefault="009A54A4" w:rsidP="009A54A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282491" w:rsidRPr="009A54A4" w:rsidRDefault="00282491" w:rsidP="00FB612B">
      <w:pPr>
        <w:shd w:val="clear" w:color="auto" w:fill="FFFFFF"/>
        <w:ind w:firstLine="709"/>
        <w:rPr>
          <w:b/>
          <w:sz w:val="25"/>
          <w:szCs w:val="25"/>
        </w:rPr>
      </w:pPr>
    </w:p>
    <w:p w:rsidR="00CB3F5A" w:rsidRPr="009A54A4" w:rsidRDefault="00CB3F5A" w:rsidP="00CB3F5A">
      <w:pPr>
        <w:rPr>
          <w:sz w:val="25"/>
          <w:szCs w:val="25"/>
        </w:rPr>
      </w:pPr>
      <w:r w:rsidRPr="009A54A4">
        <w:rPr>
          <w:b/>
          <w:sz w:val="25"/>
          <w:szCs w:val="25"/>
        </w:rPr>
        <w:t xml:space="preserve">Присутствовали:  </w:t>
      </w:r>
      <w:r w:rsidR="007373E2" w:rsidRPr="009A54A4">
        <w:rPr>
          <w:b/>
          <w:sz w:val="25"/>
          <w:szCs w:val="25"/>
          <w:lang w:val="kk-KZ"/>
        </w:rPr>
        <w:t>_</w:t>
      </w:r>
      <w:r w:rsidR="00082660" w:rsidRPr="009A54A4">
        <w:rPr>
          <w:b/>
          <w:sz w:val="25"/>
          <w:szCs w:val="25"/>
          <w:lang w:val="kk-KZ"/>
        </w:rPr>
        <w:t>____</w:t>
      </w:r>
      <w:r w:rsidR="007373E2" w:rsidRPr="009A54A4">
        <w:rPr>
          <w:b/>
          <w:sz w:val="25"/>
          <w:szCs w:val="25"/>
          <w:lang w:val="kk-KZ"/>
        </w:rPr>
        <w:t>_</w:t>
      </w:r>
      <w:r w:rsidRPr="009A54A4">
        <w:rPr>
          <w:sz w:val="25"/>
          <w:szCs w:val="25"/>
        </w:rPr>
        <w:t xml:space="preserve"> </w:t>
      </w:r>
      <w:r w:rsidR="00667DE5" w:rsidRPr="009A54A4">
        <w:rPr>
          <w:sz w:val="25"/>
          <w:szCs w:val="25"/>
        </w:rPr>
        <w:t xml:space="preserve">   </w:t>
      </w:r>
    </w:p>
    <w:p w:rsidR="00CB3F5A" w:rsidRPr="009A54A4" w:rsidRDefault="00CB3F5A" w:rsidP="00CB3F5A">
      <w:pPr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                  </w:t>
      </w:r>
    </w:p>
    <w:p w:rsidR="00A249C1" w:rsidRPr="009A54A4" w:rsidRDefault="00082660" w:rsidP="00A54A53">
      <w:pPr>
        <w:tabs>
          <w:tab w:val="left" w:pos="567"/>
        </w:tabs>
        <w:ind w:firstLine="851"/>
        <w:jc w:val="both"/>
        <w:rPr>
          <w:sz w:val="25"/>
          <w:szCs w:val="25"/>
        </w:rPr>
      </w:pPr>
      <w:r w:rsidRPr="009A54A4">
        <w:rPr>
          <w:b/>
          <w:sz w:val="25"/>
          <w:szCs w:val="25"/>
        </w:rPr>
        <w:t xml:space="preserve">    </w:t>
      </w:r>
      <w:r w:rsidR="00CB3F5A" w:rsidRPr="009A54A4">
        <w:rPr>
          <w:b/>
          <w:sz w:val="25"/>
          <w:szCs w:val="25"/>
        </w:rPr>
        <w:t>Повестка дня</w:t>
      </w:r>
      <w:r w:rsidR="00CB3F5A" w:rsidRPr="009A54A4">
        <w:rPr>
          <w:sz w:val="25"/>
          <w:szCs w:val="25"/>
        </w:rPr>
        <w:t xml:space="preserve">: </w:t>
      </w:r>
    </w:p>
    <w:p w:rsidR="006A61FF" w:rsidRPr="009A54A4" w:rsidRDefault="00282491" w:rsidP="006A61FF">
      <w:pPr>
        <w:pStyle w:val="a5"/>
        <w:numPr>
          <w:ilvl w:val="0"/>
          <w:numId w:val="2"/>
        </w:numPr>
        <w:tabs>
          <w:tab w:val="left" w:pos="567"/>
        </w:tabs>
        <w:jc w:val="both"/>
        <w:rPr>
          <w:sz w:val="25"/>
          <w:szCs w:val="25"/>
          <w:u w:val="single"/>
        </w:rPr>
      </w:pPr>
      <w:r w:rsidRPr="009A54A4">
        <w:rPr>
          <w:sz w:val="25"/>
          <w:szCs w:val="25"/>
          <w:u w:val="single"/>
        </w:rPr>
        <w:t xml:space="preserve">Дополнительный расчет </w:t>
      </w:r>
      <w:r w:rsidR="006A61FF" w:rsidRPr="009A54A4">
        <w:rPr>
          <w:sz w:val="25"/>
          <w:szCs w:val="25"/>
          <w:u w:val="single"/>
        </w:rPr>
        <w:t xml:space="preserve">потребности лекарственных средств и изделии медицинского назначения госзаказу на медицинский услуги в рамках ГОБМП и ОСМС на 202г. </w:t>
      </w:r>
    </w:p>
    <w:p w:rsidR="00FE56B5" w:rsidRPr="009A54A4" w:rsidRDefault="00FE56B5" w:rsidP="006A61FF">
      <w:pPr>
        <w:pStyle w:val="a5"/>
        <w:numPr>
          <w:ilvl w:val="0"/>
          <w:numId w:val="2"/>
        </w:numPr>
        <w:tabs>
          <w:tab w:val="left" w:pos="567"/>
        </w:tabs>
        <w:jc w:val="both"/>
        <w:rPr>
          <w:sz w:val="25"/>
          <w:szCs w:val="25"/>
          <w:u w:val="single"/>
        </w:rPr>
      </w:pPr>
      <w:r w:rsidRPr="009A54A4">
        <w:rPr>
          <w:sz w:val="25"/>
          <w:szCs w:val="25"/>
          <w:u w:val="single"/>
        </w:rPr>
        <w:t>Вопрос о закупе ЛС и ИМН которые применяются для оказания ГОБМП/ ОСМС, но которые предельные цены ниже оптовых и отсутствуют в Прайсе ЕД Ск Фармация.</w:t>
      </w:r>
    </w:p>
    <w:p w:rsidR="008A08BA" w:rsidRPr="009A54A4" w:rsidRDefault="008A08BA" w:rsidP="008A08BA">
      <w:pPr>
        <w:tabs>
          <w:tab w:val="left" w:pos="567"/>
        </w:tabs>
        <w:jc w:val="both"/>
        <w:rPr>
          <w:sz w:val="25"/>
          <w:szCs w:val="25"/>
          <w:u w:val="single"/>
        </w:rPr>
      </w:pPr>
    </w:p>
    <w:p w:rsidR="008A08BA" w:rsidRPr="009A54A4" w:rsidRDefault="008A08BA" w:rsidP="008A08BA">
      <w:pPr>
        <w:pStyle w:val="a5"/>
        <w:tabs>
          <w:tab w:val="left" w:pos="567"/>
        </w:tabs>
        <w:ind w:left="960"/>
        <w:jc w:val="both"/>
        <w:rPr>
          <w:sz w:val="25"/>
          <w:szCs w:val="25"/>
        </w:rPr>
      </w:pPr>
      <w:r w:rsidRPr="009A54A4">
        <w:rPr>
          <w:b/>
          <w:sz w:val="25"/>
          <w:szCs w:val="25"/>
        </w:rPr>
        <w:t>Вопрос 1.</w:t>
      </w:r>
      <w:r w:rsidRPr="009A54A4">
        <w:rPr>
          <w:sz w:val="25"/>
          <w:szCs w:val="25"/>
        </w:rPr>
        <w:t xml:space="preserve"> Докладчик: зав.аптекой Кимадиева Г.К. </w:t>
      </w:r>
    </w:p>
    <w:p w:rsidR="00B60AC8" w:rsidRPr="009A54A4" w:rsidRDefault="008A08BA" w:rsidP="00544399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           </w:t>
      </w:r>
      <w:r w:rsidR="00282491" w:rsidRPr="009A54A4">
        <w:rPr>
          <w:sz w:val="25"/>
          <w:szCs w:val="25"/>
        </w:rPr>
        <w:t>Предоставляю к Вашему сведению мониторинг ПЗ (первичной заявки)</w:t>
      </w:r>
      <w:r w:rsidR="00B60AC8" w:rsidRPr="009A54A4">
        <w:rPr>
          <w:sz w:val="25"/>
          <w:szCs w:val="25"/>
        </w:rPr>
        <w:t xml:space="preserve"> потребности ЛС, ИМН на 2023г., </w:t>
      </w:r>
      <w:r w:rsidR="00C721FF" w:rsidRPr="009A54A4">
        <w:rPr>
          <w:sz w:val="25"/>
          <w:szCs w:val="25"/>
        </w:rPr>
        <w:t xml:space="preserve">на основании заключенного договора поставки с СК-фармация и проанализировав остатки в сравнении с расходом 2022г. </w:t>
      </w:r>
    </w:p>
    <w:p w:rsidR="00C721FF" w:rsidRPr="009A54A4" w:rsidRDefault="00B60AC8" w:rsidP="00544399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проводив </w:t>
      </w:r>
      <w:r w:rsidR="00C721FF" w:rsidRPr="009A54A4">
        <w:rPr>
          <w:sz w:val="25"/>
          <w:szCs w:val="25"/>
        </w:rPr>
        <w:t>анализ</w:t>
      </w:r>
      <w:r w:rsidRPr="009A54A4">
        <w:rPr>
          <w:sz w:val="25"/>
          <w:szCs w:val="25"/>
        </w:rPr>
        <w:t>,</w:t>
      </w:r>
      <w:r w:rsidR="00C721FF" w:rsidRPr="009A54A4">
        <w:rPr>
          <w:sz w:val="25"/>
          <w:szCs w:val="25"/>
        </w:rPr>
        <w:t xml:space="preserve"> выявил</w:t>
      </w:r>
      <w:r w:rsidRPr="009A54A4">
        <w:rPr>
          <w:sz w:val="25"/>
          <w:szCs w:val="25"/>
        </w:rPr>
        <w:t>и</w:t>
      </w:r>
      <w:r w:rsidR="00C721FF" w:rsidRPr="009A54A4">
        <w:rPr>
          <w:sz w:val="25"/>
          <w:szCs w:val="25"/>
        </w:rPr>
        <w:t xml:space="preserve"> 1</w:t>
      </w:r>
      <w:r w:rsidR="002C7207">
        <w:rPr>
          <w:sz w:val="25"/>
          <w:szCs w:val="25"/>
        </w:rPr>
        <w:t>5</w:t>
      </w:r>
      <w:bookmarkStart w:id="0" w:name="_GoBack"/>
      <w:bookmarkEnd w:id="0"/>
      <w:r w:rsidR="00C721FF" w:rsidRPr="009A54A4">
        <w:rPr>
          <w:sz w:val="25"/>
          <w:szCs w:val="25"/>
        </w:rPr>
        <w:t xml:space="preserve"> наименовании- ЛС и 4-ИМН, по которым должный принять решения и рассчитать потребность на 2023г. см. приложение на 2 листах </w:t>
      </w:r>
    </w:p>
    <w:p w:rsidR="00C721FF" w:rsidRPr="009A54A4" w:rsidRDefault="00C721FF" w:rsidP="00C721FF">
      <w:pPr>
        <w:pStyle w:val="a5"/>
        <w:numPr>
          <w:ilvl w:val="0"/>
          <w:numId w:val="13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>По 1</w:t>
      </w:r>
      <w:r w:rsidR="002C7207">
        <w:rPr>
          <w:sz w:val="25"/>
          <w:szCs w:val="25"/>
        </w:rPr>
        <w:t>5</w:t>
      </w:r>
      <w:r w:rsidRPr="009A54A4">
        <w:rPr>
          <w:sz w:val="25"/>
          <w:szCs w:val="25"/>
        </w:rPr>
        <w:t xml:space="preserve"> наименованию предлагаю рассмотреть в сторону </w:t>
      </w:r>
      <w:r w:rsidR="00EE5E38" w:rsidRPr="009A54A4">
        <w:rPr>
          <w:sz w:val="25"/>
          <w:szCs w:val="25"/>
        </w:rPr>
        <w:t>у</w:t>
      </w:r>
      <w:r w:rsidRPr="009A54A4">
        <w:rPr>
          <w:sz w:val="25"/>
          <w:szCs w:val="25"/>
        </w:rPr>
        <w:t xml:space="preserve">величения объемов. </w:t>
      </w:r>
    </w:p>
    <w:p w:rsidR="00C721FF" w:rsidRPr="009A54A4" w:rsidRDefault="00C721FF" w:rsidP="00C721FF">
      <w:pPr>
        <w:pStyle w:val="a5"/>
        <w:numPr>
          <w:ilvl w:val="0"/>
          <w:numId w:val="13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По 4 наименованию в сторону уменьшения на </w:t>
      </w:r>
      <w:r w:rsidR="001A556E" w:rsidRPr="009A54A4">
        <w:rPr>
          <w:sz w:val="25"/>
          <w:szCs w:val="25"/>
        </w:rPr>
        <w:t>592481</w:t>
      </w:r>
      <w:r w:rsidRPr="009A54A4">
        <w:rPr>
          <w:sz w:val="25"/>
          <w:szCs w:val="25"/>
        </w:rPr>
        <w:t xml:space="preserve">тг. </w:t>
      </w:r>
    </w:p>
    <w:p w:rsidR="00EE5E38" w:rsidRPr="009A54A4" w:rsidRDefault="00EE5E38" w:rsidP="00EE5E38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           </w:t>
      </w:r>
      <w:r w:rsidR="009C04AC" w:rsidRPr="009A54A4">
        <w:rPr>
          <w:sz w:val="25"/>
          <w:szCs w:val="25"/>
        </w:rPr>
        <w:t xml:space="preserve">Предоставляю </w:t>
      </w:r>
      <w:r w:rsidRPr="009A54A4">
        <w:rPr>
          <w:sz w:val="25"/>
          <w:szCs w:val="25"/>
        </w:rPr>
        <w:t>мониторинг</w:t>
      </w:r>
      <w:r w:rsidR="009C04AC" w:rsidRPr="009A54A4">
        <w:rPr>
          <w:sz w:val="25"/>
          <w:szCs w:val="25"/>
        </w:rPr>
        <w:t xml:space="preserve"> где </w:t>
      </w:r>
      <w:r w:rsidRPr="009A54A4">
        <w:rPr>
          <w:sz w:val="25"/>
          <w:szCs w:val="25"/>
        </w:rPr>
        <w:t>показан</w:t>
      </w:r>
      <w:r w:rsidR="001A556E" w:rsidRPr="009A54A4">
        <w:rPr>
          <w:sz w:val="25"/>
          <w:szCs w:val="25"/>
        </w:rPr>
        <w:t>ы следующие показатели</w:t>
      </w:r>
      <w:r w:rsidRPr="009A54A4">
        <w:rPr>
          <w:sz w:val="25"/>
          <w:szCs w:val="25"/>
        </w:rPr>
        <w:t>:</w:t>
      </w:r>
    </w:p>
    <w:p w:rsidR="00EE5E38" w:rsidRPr="009A54A4" w:rsidRDefault="00EE5E38" w:rsidP="00EE5E38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- заявка отделении; </w:t>
      </w:r>
    </w:p>
    <w:p w:rsidR="00EE5E38" w:rsidRPr="009A54A4" w:rsidRDefault="00EE5E38" w:rsidP="00EE5E38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>- предварительная заявка от 28.06.2022г., по которым уже заключен договор на поставку;</w:t>
      </w:r>
    </w:p>
    <w:p w:rsidR="00EE5E38" w:rsidRPr="009A54A4" w:rsidRDefault="00EE5E38" w:rsidP="00EE5E38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- остаток на 23.01.2023г. те, остаток на текущий </w:t>
      </w:r>
      <w:r w:rsidR="00CB23A8" w:rsidRPr="009A54A4">
        <w:rPr>
          <w:sz w:val="25"/>
          <w:szCs w:val="25"/>
        </w:rPr>
        <w:t>год +</w:t>
      </w:r>
      <w:r w:rsidRPr="009A54A4">
        <w:rPr>
          <w:sz w:val="25"/>
          <w:szCs w:val="25"/>
        </w:rPr>
        <w:t xml:space="preserve"> договор;</w:t>
      </w:r>
    </w:p>
    <w:p w:rsidR="00EE5E38" w:rsidRPr="009A54A4" w:rsidRDefault="00EE5E38" w:rsidP="00EE5E38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>- доп.заявка по расчету аптеки с суммой. (можете внести изменения и дополнения после обсуждения)</w:t>
      </w:r>
    </w:p>
    <w:p w:rsidR="00CB23A8" w:rsidRPr="009A54A4" w:rsidRDefault="00EE5E38" w:rsidP="00CB23A8">
      <w:pPr>
        <w:ind w:firstLine="720"/>
        <w:jc w:val="both"/>
        <w:rPr>
          <w:sz w:val="25"/>
          <w:szCs w:val="25"/>
        </w:rPr>
      </w:pPr>
      <w:r w:rsidRPr="009A54A4">
        <w:rPr>
          <w:sz w:val="25"/>
          <w:szCs w:val="25"/>
        </w:rPr>
        <w:lastRenderedPageBreak/>
        <w:t>- Примечание* описание</w:t>
      </w:r>
      <w:r w:rsidR="009C1F59" w:rsidRPr="009A54A4">
        <w:rPr>
          <w:sz w:val="25"/>
          <w:szCs w:val="25"/>
        </w:rPr>
        <w:t>, см приложение к протоколу ФК на 1 листе.</w:t>
      </w:r>
    </w:p>
    <w:p w:rsidR="00CB23A8" w:rsidRPr="009A54A4" w:rsidRDefault="00CB23A8" w:rsidP="00CB23A8">
      <w:pPr>
        <w:ind w:firstLine="720"/>
        <w:jc w:val="both"/>
        <w:rPr>
          <w:sz w:val="25"/>
          <w:szCs w:val="25"/>
          <w:lang w:val="en-US"/>
        </w:rPr>
      </w:pPr>
      <w:r w:rsidRPr="009A54A4">
        <w:rPr>
          <w:sz w:val="25"/>
          <w:szCs w:val="25"/>
        </w:rPr>
        <w:t xml:space="preserve">Отделения МРО предварительной заявке заявили очень малое количество объемов и </w:t>
      </w:r>
      <w:r w:rsidRPr="009A54A4">
        <w:rPr>
          <w:sz w:val="25"/>
          <w:szCs w:val="25"/>
        </w:rPr>
        <w:t>Натрия хлорид 0,9%</w:t>
      </w:r>
      <w:r w:rsidRPr="009A54A4">
        <w:rPr>
          <w:sz w:val="25"/>
          <w:szCs w:val="25"/>
        </w:rPr>
        <w:t xml:space="preserve"> не заявили.</w:t>
      </w:r>
    </w:p>
    <w:p w:rsidR="00EE5E38" w:rsidRPr="009A54A4" w:rsidRDefault="00CB23A8" w:rsidP="00CB23A8">
      <w:pPr>
        <w:ind w:firstLine="720"/>
        <w:jc w:val="both"/>
        <w:rPr>
          <w:sz w:val="25"/>
          <w:szCs w:val="25"/>
        </w:rPr>
      </w:pPr>
      <w:r w:rsidRPr="009A54A4">
        <w:rPr>
          <w:sz w:val="25"/>
          <w:szCs w:val="25"/>
        </w:rPr>
        <w:t>П</w:t>
      </w:r>
      <w:r w:rsidRPr="009A54A4">
        <w:rPr>
          <w:sz w:val="25"/>
          <w:szCs w:val="25"/>
        </w:rPr>
        <w:t>редседатель ФК Алтынбеков А.П.</w:t>
      </w:r>
      <w:r w:rsidRPr="009A54A4">
        <w:rPr>
          <w:sz w:val="25"/>
          <w:szCs w:val="25"/>
        </w:rPr>
        <w:t xml:space="preserve"> задал вопрос членам комиссии что кажите по данному вопросу? </w:t>
      </w:r>
    </w:p>
    <w:p w:rsidR="00CE4975" w:rsidRPr="009A54A4" w:rsidRDefault="00477EB8" w:rsidP="00477EB8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          Представленная Предварительная заявка по 14 наименованию считаю недостаточно представленный объем ЛС, в</w:t>
      </w:r>
      <w:r w:rsidRPr="009A54A4">
        <w:rPr>
          <w:sz w:val="25"/>
          <w:szCs w:val="25"/>
        </w:rPr>
        <w:t xml:space="preserve"> связи с этим</w:t>
      </w:r>
      <w:r w:rsidRPr="009A54A4">
        <w:rPr>
          <w:sz w:val="25"/>
          <w:szCs w:val="25"/>
        </w:rPr>
        <w:t xml:space="preserve"> хочу задать вопросы</w:t>
      </w:r>
      <w:r w:rsidR="00CE4975" w:rsidRPr="009A54A4">
        <w:rPr>
          <w:sz w:val="25"/>
          <w:szCs w:val="25"/>
        </w:rPr>
        <w:t xml:space="preserve"> по отдельным препаратам</w:t>
      </w:r>
      <w:r w:rsidRPr="009A54A4">
        <w:rPr>
          <w:sz w:val="25"/>
          <w:szCs w:val="25"/>
        </w:rPr>
        <w:t xml:space="preserve"> заведующим отделениям</w:t>
      </w:r>
      <w:r w:rsidR="00CE4975" w:rsidRPr="009A54A4">
        <w:rPr>
          <w:sz w:val="25"/>
          <w:szCs w:val="25"/>
        </w:rPr>
        <w:t>:</w:t>
      </w:r>
    </w:p>
    <w:p w:rsidR="009C04AC" w:rsidRPr="009A54A4" w:rsidRDefault="00477EB8" w:rsidP="00477EB8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>витамин</w:t>
      </w:r>
      <w:r w:rsidR="00CE4975" w:rsidRPr="009A54A4">
        <w:rPr>
          <w:sz w:val="25"/>
          <w:szCs w:val="25"/>
        </w:rPr>
        <w:t>ы</w:t>
      </w:r>
      <w:r w:rsidRPr="009A54A4">
        <w:rPr>
          <w:sz w:val="25"/>
          <w:szCs w:val="25"/>
        </w:rPr>
        <w:t>: согласно ли Вы оставлять свои предварительные заявки без изменения?</w:t>
      </w:r>
    </w:p>
    <w:p w:rsidR="00477EB8" w:rsidRPr="009A54A4" w:rsidRDefault="009C04AC" w:rsidP="009C04AC">
      <w:pPr>
        <w:tabs>
          <w:tab w:val="left" w:pos="567"/>
        </w:tabs>
        <w:ind w:left="360"/>
        <w:jc w:val="both"/>
        <w:rPr>
          <w:sz w:val="25"/>
          <w:szCs w:val="25"/>
        </w:rPr>
      </w:pPr>
      <w:r w:rsidRPr="009A54A4">
        <w:rPr>
          <w:sz w:val="25"/>
          <w:szCs w:val="25"/>
        </w:rPr>
        <w:t>- о</w:t>
      </w:r>
      <w:r w:rsidR="00477EB8" w:rsidRPr="009A54A4">
        <w:rPr>
          <w:sz w:val="25"/>
          <w:szCs w:val="25"/>
        </w:rPr>
        <w:t>твет: зав.терапии, неврологии – да,</w:t>
      </w:r>
      <w:r w:rsidRPr="009A54A4">
        <w:rPr>
          <w:sz w:val="25"/>
          <w:szCs w:val="25"/>
        </w:rPr>
        <w:t xml:space="preserve"> заявки останутся </w:t>
      </w:r>
      <w:r w:rsidR="00477EB8" w:rsidRPr="009A54A4">
        <w:rPr>
          <w:sz w:val="25"/>
          <w:szCs w:val="25"/>
        </w:rPr>
        <w:t xml:space="preserve">без изменения. МРО </w:t>
      </w:r>
      <w:r w:rsidRPr="009A54A4">
        <w:rPr>
          <w:sz w:val="25"/>
          <w:szCs w:val="25"/>
        </w:rPr>
        <w:t>напишет допзаявку</w:t>
      </w:r>
      <w:r w:rsidR="00477EB8" w:rsidRPr="009A54A4">
        <w:rPr>
          <w:sz w:val="25"/>
          <w:szCs w:val="25"/>
        </w:rPr>
        <w:t xml:space="preserve">. </w:t>
      </w:r>
    </w:p>
    <w:p w:rsidR="00CE4975" w:rsidRPr="009A54A4" w:rsidRDefault="00CE4975" w:rsidP="00CE4975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>Цефтиаксон 1,0 заявлено всего 200фл, терапия- 300, неврология-0, ДС-500, остаток -650фл, расход 2022г-1545фл. дополнения будите подавать?</w:t>
      </w:r>
    </w:p>
    <w:p w:rsidR="00CE4975" w:rsidRPr="009A54A4" w:rsidRDefault="009C04AC" w:rsidP="00CE4975">
      <w:pPr>
        <w:tabs>
          <w:tab w:val="left" w:pos="567"/>
        </w:tabs>
        <w:ind w:left="360"/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- ответ </w:t>
      </w:r>
      <w:r w:rsidR="00CE4975" w:rsidRPr="009A54A4">
        <w:rPr>
          <w:sz w:val="25"/>
          <w:szCs w:val="25"/>
        </w:rPr>
        <w:t xml:space="preserve">МРО -100фл. терапия- 100, </w:t>
      </w:r>
    </w:p>
    <w:p w:rsidR="009C04AC" w:rsidRPr="009A54A4" w:rsidRDefault="00CE4975" w:rsidP="00CE4975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>Аминокапронновая к-та, расход 2022-64фл.</w:t>
      </w:r>
    </w:p>
    <w:p w:rsidR="00CE4975" w:rsidRPr="009A54A4" w:rsidRDefault="009C04AC" w:rsidP="009C04AC">
      <w:pPr>
        <w:tabs>
          <w:tab w:val="left" w:pos="567"/>
        </w:tabs>
        <w:ind w:left="360"/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- ответ </w:t>
      </w:r>
      <w:r w:rsidR="00CE4975" w:rsidRPr="009A54A4">
        <w:rPr>
          <w:sz w:val="25"/>
          <w:szCs w:val="25"/>
        </w:rPr>
        <w:t xml:space="preserve"> доп</w:t>
      </w:r>
      <w:r w:rsidRPr="009A54A4">
        <w:rPr>
          <w:sz w:val="25"/>
          <w:szCs w:val="25"/>
        </w:rPr>
        <w:t>олнение</w:t>
      </w:r>
      <w:r w:rsidR="00CE4975" w:rsidRPr="009A54A4">
        <w:rPr>
          <w:sz w:val="25"/>
          <w:szCs w:val="25"/>
        </w:rPr>
        <w:t xml:space="preserve"> КДО</w:t>
      </w:r>
      <w:r w:rsidRPr="009A54A4">
        <w:rPr>
          <w:sz w:val="25"/>
          <w:szCs w:val="25"/>
        </w:rPr>
        <w:t xml:space="preserve"> на </w:t>
      </w:r>
      <w:r w:rsidR="00CE4975" w:rsidRPr="009A54A4">
        <w:rPr>
          <w:sz w:val="25"/>
          <w:szCs w:val="25"/>
        </w:rPr>
        <w:t>-40фл.</w:t>
      </w:r>
    </w:p>
    <w:p w:rsidR="009C04AC" w:rsidRPr="009A54A4" w:rsidRDefault="00CE4975" w:rsidP="00CE4975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>Маска о/р 3-хслойная, расход 2022-96888шт, по договору будет -40000, дополнение необходима  и вопрос эпидемиологу – будет измен</w:t>
      </w:r>
      <w:r w:rsidR="009C04AC" w:rsidRPr="009A54A4">
        <w:rPr>
          <w:sz w:val="25"/>
          <w:szCs w:val="25"/>
        </w:rPr>
        <w:t>ения в СИЗ и как нам поступить;</w:t>
      </w:r>
    </w:p>
    <w:p w:rsidR="00CE4975" w:rsidRPr="009A54A4" w:rsidRDefault="009C04AC" w:rsidP="009C04AC">
      <w:pPr>
        <w:pStyle w:val="a5"/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- </w:t>
      </w:r>
      <w:r w:rsidR="00CE4975" w:rsidRPr="009A54A4">
        <w:rPr>
          <w:sz w:val="25"/>
          <w:szCs w:val="25"/>
        </w:rPr>
        <w:t xml:space="preserve">ответ дать допзаявку </w:t>
      </w:r>
      <w:r w:rsidRPr="009A54A4">
        <w:rPr>
          <w:sz w:val="25"/>
          <w:szCs w:val="25"/>
        </w:rPr>
        <w:t xml:space="preserve">на </w:t>
      </w:r>
      <w:r w:rsidR="00CE4975" w:rsidRPr="009A54A4">
        <w:rPr>
          <w:sz w:val="25"/>
          <w:szCs w:val="25"/>
        </w:rPr>
        <w:t>-40000шт.</w:t>
      </w:r>
    </w:p>
    <w:p w:rsidR="009C04AC" w:rsidRPr="009A54A4" w:rsidRDefault="00CE4975" w:rsidP="00C17554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Натрия хлорид 0,9% - так как предельная цена на </w:t>
      </w:r>
      <w:r w:rsidRPr="009A54A4">
        <w:rPr>
          <w:sz w:val="25"/>
          <w:szCs w:val="25"/>
          <w:lang w:val="en-US"/>
        </w:rPr>
        <w:t>NaCL</w:t>
      </w:r>
      <w:r w:rsidRPr="009A54A4">
        <w:rPr>
          <w:sz w:val="25"/>
          <w:szCs w:val="25"/>
        </w:rPr>
        <w:t xml:space="preserve"> 0.9% 100мл,</w:t>
      </w:r>
      <w:r w:rsidR="00CB23A8" w:rsidRPr="009A54A4">
        <w:rPr>
          <w:sz w:val="25"/>
          <w:szCs w:val="25"/>
        </w:rPr>
        <w:t xml:space="preserve"> низкая (75) не можем купить уже второй год, то что поставили на закуп через портал ГЗ за счет платных услуг считается неправомерно, поэтому должный подать допзаявку по 200мл.</w:t>
      </w:r>
      <w:r w:rsidR="00661445" w:rsidRPr="009A54A4">
        <w:rPr>
          <w:sz w:val="25"/>
          <w:szCs w:val="25"/>
        </w:rPr>
        <w:t xml:space="preserve"> в количестве -7000фл., </w:t>
      </w:r>
      <w:r w:rsidR="00661445" w:rsidRPr="009A54A4">
        <w:rPr>
          <w:sz w:val="25"/>
          <w:szCs w:val="25"/>
        </w:rPr>
        <w:t>480фл будет приобретено за счет средств платных услуг для препаратов который необходима для в/в вливания 100мл.</w:t>
      </w:r>
      <w:r w:rsidR="00661445" w:rsidRPr="009A54A4">
        <w:rPr>
          <w:sz w:val="25"/>
          <w:szCs w:val="25"/>
        </w:rPr>
        <w:t xml:space="preserve"> </w:t>
      </w:r>
      <w:r w:rsidR="00CB23A8" w:rsidRPr="009A54A4">
        <w:rPr>
          <w:sz w:val="25"/>
          <w:szCs w:val="25"/>
        </w:rPr>
        <w:t xml:space="preserve">согласный? </w:t>
      </w:r>
    </w:p>
    <w:p w:rsidR="00142DE2" w:rsidRPr="009A54A4" w:rsidRDefault="009C04AC" w:rsidP="009C04AC">
      <w:pPr>
        <w:pStyle w:val="a5"/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>- о</w:t>
      </w:r>
      <w:r w:rsidR="00CB23A8" w:rsidRPr="009A54A4">
        <w:rPr>
          <w:sz w:val="25"/>
          <w:szCs w:val="25"/>
        </w:rPr>
        <w:t>твет –единогласно.</w:t>
      </w:r>
      <w:r w:rsidR="00661445" w:rsidRPr="009A54A4">
        <w:rPr>
          <w:sz w:val="25"/>
          <w:szCs w:val="25"/>
        </w:rPr>
        <w:t xml:space="preserve"> </w:t>
      </w:r>
    </w:p>
    <w:p w:rsidR="00142DE2" w:rsidRPr="009A54A4" w:rsidRDefault="00661445" w:rsidP="00E92033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b/>
          <w:sz w:val="25"/>
          <w:szCs w:val="25"/>
        </w:rPr>
      </w:pPr>
      <w:r w:rsidRPr="009A54A4">
        <w:rPr>
          <w:sz w:val="25"/>
          <w:szCs w:val="25"/>
        </w:rPr>
        <w:t>Остальные препараты и имн произведем перерасчет и включим допзаявку в СК Фармация.</w:t>
      </w:r>
      <w:r w:rsidR="009C04AC" w:rsidRPr="009A54A4">
        <w:rPr>
          <w:sz w:val="25"/>
          <w:szCs w:val="25"/>
        </w:rPr>
        <w:t xml:space="preserve"> (</w:t>
      </w:r>
      <w:r w:rsidR="009C04AC" w:rsidRPr="009A54A4">
        <w:rPr>
          <w:sz w:val="25"/>
          <w:szCs w:val="25"/>
          <w:lang w:val="kk-KZ"/>
        </w:rPr>
        <w:t xml:space="preserve">общая заявка – ПЗ от 28.06.22 = разницу + допотд.) </w:t>
      </w:r>
    </w:p>
    <w:p w:rsidR="009A54A4" w:rsidRPr="009A54A4" w:rsidRDefault="009A54A4" w:rsidP="00E92033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b/>
          <w:sz w:val="25"/>
          <w:szCs w:val="25"/>
        </w:rPr>
      </w:pPr>
      <w:r w:rsidRPr="009A54A4">
        <w:rPr>
          <w:sz w:val="25"/>
          <w:szCs w:val="25"/>
          <w:lang w:val="kk-KZ"/>
        </w:rPr>
        <w:t xml:space="preserve">Лекарственные препараты/ имн которые, имеются в достаточно большом объеме, который необходимо оформить заявку на отказ (мониториг имеются). </w:t>
      </w:r>
    </w:p>
    <w:p w:rsidR="00661445" w:rsidRPr="009A54A4" w:rsidRDefault="00661445" w:rsidP="00661445">
      <w:pPr>
        <w:pStyle w:val="a5"/>
        <w:tabs>
          <w:tab w:val="left" w:pos="567"/>
        </w:tabs>
        <w:jc w:val="both"/>
        <w:rPr>
          <w:b/>
          <w:sz w:val="25"/>
          <w:szCs w:val="25"/>
        </w:rPr>
      </w:pPr>
    </w:p>
    <w:p w:rsidR="000128E0" w:rsidRPr="009A54A4" w:rsidRDefault="00661445" w:rsidP="00661445">
      <w:pPr>
        <w:tabs>
          <w:tab w:val="left" w:pos="567"/>
        </w:tabs>
        <w:ind w:left="720"/>
        <w:jc w:val="both"/>
        <w:rPr>
          <w:sz w:val="25"/>
          <w:szCs w:val="25"/>
        </w:rPr>
      </w:pPr>
      <w:r w:rsidRPr="009A54A4">
        <w:rPr>
          <w:b/>
          <w:sz w:val="25"/>
          <w:szCs w:val="25"/>
        </w:rPr>
        <w:t xml:space="preserve">Вопрос </w:t>
      </w:r>
      <w:r w:rsidR="009C1F59" w:rsidRPr="009A54A4">
        <w:rPr>
          <w:b/>
          <w:sz w:val="25"/>
          <w:szCs w:val="25"/>
        </w:rPr>
        <w:t>2.</w:t>
      </w:r>
      <w:r w:rsidR="00FE56B5" w:rsidRPr="009A54A4">
        <w:rPr>
          <w:b/>
          <w:sz w:val="25"/>
          <w:szCs w:val="25"/>
        </w:rPr>
        <w:t xml:space="preserve"> </w:t>
      </w:r>
      <w:r w:rsidR="009C04AC" w:rsidRPr="009A54A4">
        <w:rPr>
          <w:b/>
          <w:sz w:val="25"/>
          <w:szCs w:val="25"/>
        </w:rPr>
        <w:t xml:space="preserve"> </w:t>
      </w:r>
    </w:p>
    <w:p w:rsidR="001B46F6" w:rsidRPr="009A54A4" w:rsidRDefault="00661445" w:rsidP="00661445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          О</w:t>
      </w:r>
      <w:r w:rsidR="00FE56B5" w:rsidRPr="009A54A4">
        <w:rPr>
          <w:sz w:val="25"/>
          <w:szCs w:val="25"/>
        </w:rPr>
        <w:t xml:space="preserve"> закупе ЛС и ИМН которые </w:t>
      </w:r>
      <w:r w:rsidRPr="009A54A4">
        <w:rPr>
          <w:sz w:val="25"/>
          <w:szCs w:val="25"/>
        </w:rPr>
        <w:t>применяются для оказания ГОБМП/</w:t>
      </w:r>
      <w:r w:rsidR="00FE56B5" w:rsidRPr="009A54A4">
        <w:rPr>
          <w:sz w:val="25"/>
          <w:szCs w:val="25"/>
        </w:rPr>
        <w:t>ОСМС, но предельные цены ниже оптовых и отсутствуют в Прайсе ЕД С</w:t>
      </w:r>
      <w:r w:rsidR="001B46F6" w:rsidRPr="009A54A4">
        <w:rPr>
          <w:sz w:val="25"/>
          <w:szCs w:val="25"/>
        </w:rPr>
        <w:t>К</w:t>
      </w:r>
      <w:r w:rsidR="00FE56B5" w:rsidRPr="009A54A4">
        <w:rPr>
          <w:sz w:val="25"/>
          <w:szCs w:val="25"/>
        </w:rPr>
        <w:t xml:space="preserve"> Фармация</w:t>
      </w:r>
      <w:r w:rsidR="009C1F59" w:rsidRPr="009A54A4">
        <w:rPr>
          <w:sz w:val="25"/>
          <w:szCs w:val="25"/>
        </w:rPr>
        <w:t>. (</w:t>
      </w:r>
      <w:r w:rsidR="00FE56B5" w:rsidRPr="009A54A4">
        <w:rPr>
          <w:sz w:val="25"/>
          <w:szCs w:val="25"/>
        </w:rPr>
        <w:t>высту</w:t>
      </w:r>
      <w:r w:rsidR="001B46F6" w:rsidRPr="009A54A4">
        <w:rPr>
          <w:sz w:val="25"/>
          <w:szCs w:val="25"/>
        </w:rPr>
        <w:t>пила зав.аптекой Кимадиева Г.К.</w:t>
      </w:r>
      <w:r w:rsidR="009C1F59" w:rsidRPr="009A54A4">
        <w:rPr>
          <w:sz w:val="25"/>
          <w:szCs w:val="25"/>
        </w:rPr>
        <w:t>)</w:t>
      </w:r>
      <w:r w:rsidR="001B46F6" w:rsidRPr="009A54A4">
        <w:rPr>
          <w:sz w:val="25"/>
          <w:szCs w:val="25"/>
        </w:rPr>
        <w:t xml:space="preserve"> </w:t>
      </w:r>
      <w:r w:rsidR="00FE56B5" w:rsidRPr="009A54A4">
        <w:rPr>
          <w:sz w:val="25"/>
          <w:szCs w:val="25"/>
        </w:rPr>
        <w:t xml:space="preserve"> </w:t>
      </w:r>
    </w:p>
    <w:p w:rsidR="001B46F6" w:rsidRPr="009A54A4" w:rsidRDefault="001B46F6" w:rsidP="00FE56B5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        В заявках потребности клинических отделении есть препараты КНФ, которые применяются для оказания ГОБМП/ ОСМС, но предельные цены ниже оптовых и отсутствуют в Прайсе ЕД СК Фармация.</w:t>
      </w:r>
      <w:r w:rsidR="00BC7DAC" w:rsidRPr="009A54A4">
        <w:rPr>
          <w:sz w:val="25"/>
          <w:szCs w:val="25"/>
        </w:rPr>
        <w:t xml:space="preserve"> </w:t>
      </w:r>
    </w:p>
    <w:p w:rsidR="00661445" w:rsidRPr="009A54A4" w:rsidRDefault="000F6E1F" w:rsidP="00FE56B5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Для полноценного лекарственного обеспечения этот перечень ежегодно закупался через Веб-портал ГЗ, а этот перечень также </w:t>
      </w:r>
      <w:r w:rsidR="00C3103D" w:rsidRPr="009A54A4">
        <w:rPr>
          <w:sz w:val="25"/>
          <w:szCs w:val="25"/>
        </w:rPr>
        <w:t>поставлен на</w:t>
      </w:r>
      <w:r w:rsidRPr="009A54A4">
        <w:rPr>
          <w:sz w:val="25"/>
          <w:szCs w:val="25"/>
        </w:rPr>
        <w:t xml:space="preserve"> портал ГЗ.</w:t>
      </w:r>
    </w:p>
    <w:p w:rsidR="009C04AC" w:rsidRDefault="009C04AC" w:rsidP="00FE56B5">
      <w:pPr>
        <w:tabs>
          <w:tab w:val="left" w:pos="567"/>
        </w:tabs>
        <w:jc w:val="both"/>
        <w:rPr>
          <w:szCs w:val="28"/>
        </w:rPr>
      </w:pPr>
    </w:p>
    <w:tbl>
      <w:tblPr>
        <w:tblW w:w="10368" w:type="dxa"/>
        <w:tblInd w:w="-431" w:type="dxa"/>
        <w:tblLook w:val="04A0" w:firstRow="1" w:lastRow="0" w:firstColumn="1" w:lastColumn="0" w:noHBand="0" w:noVBand="1"/>
      </w:tblPr>
      <w:tblGrid>
        <w:gridCol w:w="460"/>
        <w:gridCol w:w="1834"/>
        <w:gridCol w:w="2390"/>
        <w:gridCol w:w="705"/>
        <w:gridCol w:w="1133"/>
        <w:gridCol w:w="850"/>
        <w:gridCol w:w="1276"/>
        <w:gridCol w:w="1720"/>
      </w:tblGrid>
      <w:tr w:rsidR="000F6E1F" w:rsidRPr="000F6E1F" w:rsidTr="000128E0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Лек. форма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Цена</w:t>
            </w:r>
            <w:r w:rsidRPr="000F6E1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Кол-во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сумма /тг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Примечание* Для ГОБМП</w:t>
            </w:r>
          </w:p>
        </w:tc>
      </w:tr>
      <w:tr w:rsidR="000F6E1F" w:rsidRPr="000F6E1F" w:rsidTr="000128E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Натрия хлорид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ГОСТ -4233-77, натрия хлорид раствор для инфузий 0,9%, 100 мл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EC5CC4" w:rsidRDefault="000F6E1F" w:rsidP="000F6E1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C5CC4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     105,20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7 000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736 400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Нев-5000, ДС- 3000фл</w:t>
            </w:r>
          </w:p>
        </w:tc>
      </w:tr>
      <w:tr w:rsidR="000F6E1F" w:rsidRPr="000F6E1F" w:rsidTr="000128E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Пентоксифиллин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раствор д/и 2% 5мл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  90,00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9 000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810 000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Тер-7000, нев-4000, МРО-500, ДС-1200</w:t>
            </w:r>
          </w:p>
        </w:tc>
      </w:tr>
      <w:tr w:rsidR="000F6E1F" w:rsidRPr="000F6E1F" w:rsidTr="000128E0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 xml:space="preserve">Линкомицин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раствор д/и 30% 1мл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  61,56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1 000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61 560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sz w:val="20"/>
                <w:szCs w:val="20"/>
                <w:lang w:eastAsia="ru-RU"/>
              </w:rPr>
              <w:t>КДО/стом -1000</w:t>
            </w:r>
          </w:p>
        </w:tc>
      </w:tr>
      <w:tr w:rsidR="000F6E1F" w:rsidRPr="000F6E1F" w:rsidTr="000128E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Мепивастезин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раствор для инъекции 30мг/мл  карт1,7 №50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15 990,00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  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31 980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sz w:val="20"/>
                <w:szCs w:val="20"/>
                <w:lang w:eastAsia="ru-RU"/>
              </w:rPr>
              <w:t>КДО/стом</w:t>
            </w:r>
          </w:p>
        </w:tc>
      </w:tr>
      <w:tr w:rsidR="000F6E1F" w:rsidRPr="000F6E1F" w:rsidTr="000128E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Убистезин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Раствор для подсли- зистых инъекций в стоматологии 4% 1,7мл №50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14 000,00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  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28 000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sz w:val="20"/>
                <w:szCs w:val="20"/>
                <w:lang w:eastAsia="ru-RU"/>
              </w:rPr>
              <w:t>КДО/стом</w:t>
            </w:r>
          </w:p>
        </w:tc>
      </w:tr>
      <w:tr w:rsidR="000F6E1F" w:rsidRPr="000F6E1F" w:rsidTr="000128E0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Ибупрофен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крем Долгит 50г.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1 408,87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42 266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sz w:val="20"/>
                <w:szCs w:val="20"/>
                <w:lang w:eastAsia="ru-RU"/>
              </w:rPr>
              <w:t>неврология</w:t>
            </w:r>
          </w:p>
        </w:tc>
      </w:tr>
      <w:tr w:rsidR="000F6E1F" w:rsidRPr="000F6E1F" w:rsidTr="000128E0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Сбор желудочный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СТ РК 2670-2015, Сбор желудочный 50.0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39 000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bCs/>
                <w:sz w:val="20"/>
                <w:szCs w:val="20"/>
                <w:lang w:eastAsia="ru-RU"/>
              </w:rPr>
              <w:t>ФТО</w:t>
            </w:r>
          </w:p>
        </w:tc>
      </w:tr>
      <w:tr w:rsidR="000F6E1F" w:rsidRPr="000F6E1F" w:rsidTr="000128E0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 xml:space="preserve">Сбор желчегонный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СТ РК 2670-2015, Сбор желчегонный 50.0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39 000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bCs/>
                <w:sz w:val="20"/>
                <w:szCs w:val="20"/>
                <w:lang w:eastAsia="ru-RU"/>
              </w:rPr>
              <w:t>ФТО</w:t>
            </w:r>
          </w:p>
        </w:tc>
      </w:tr>
      <w:tr w:rsidR="000F6E1F" w:rsidRPr="000F6E1F" w:rsidTr="000128E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 xml:space="preserve">Сбор почечный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СТ РК 2670-2015, Сбор почечный 50.0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39 000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bCs/>
                <w:sz w:val="20"/>
                <w:szCs w:val="20"/>
                <w:lang w:eastAsia="ru-RU"/>
              </w:rPr>
              <w:t>ФТО</w:t>
            </w:r>
          </w:p>
        </w:tc>
      </w:tr>
      <w:tr w:rsidR="000F6E1F" w:rsidRPr="000F6E1F" w:rsidTr="000128E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Сбор сердечный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СТ РК 2670-2015, Сбор сердечный 50.0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39 000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bCs/>
                <w:sz w:val="20"/>
                <w:szCs w:val="20"/>
                <w:lang w:eastAsia="ru-RU"/>
              </w:rPr>
              <w:t>ФТО</w:t>
            </w:r>
          </w:p>
        </w:tc>
      </w:tr>
      <w:tr w:rsidR="000F6E1F" w:rsidRPr="000F6E1F" w:rsidTr="000128E0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Сбор успокоительный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СТ РК 2670-2015, Сбор успокоительный 50.0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39 000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bCs/>
                <w:sz w:val="20"/>
                <w:szCs w:val="20"/>
                <w:lang w:eastAsia="ru-RU"/>
              </w:rPr>
              <w:t>ФТО</w:t>
            </w:r>
          </w:p>
        </w:tc>
      </w:tr>
      <w:tr w:rsidR="000F6E1F" w:rsidRPr="000F6E1F" w:rsidTr="000128E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 xml:space="preserve">Сбор грудной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СТ РК 2670-2015, Сбор грудной 50.0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39 000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bCs/>
                <w:sz w:val="20"/>
                <w:szCs w:val="20"/>
                <w:lang w:eastAsia="ru-RU"/>
              </w:rPr>
              <w:t>ФТО</w:t>
            </w:r>
          </w:p>
        </w:tc>
      </w:tr>
      <w:tr w:rsidR="000F6E1F" w:rsidRPr="000F6E1F" w:rsidTr="000128E0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Сбор боярышник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СТ РК 2670-2015, Сбор боярышник 50.0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39 000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bCs/>
                <w:sz w:val="20"/>
                <w:szCs w:val="20"/>
                <w:lang w:eastAsia="ru-RU"/>
              </w:rPr>
              <w:t>ФТО</w:t>
            </w:r>
          </w:p>
        </w:tc>
      </w:tr>
      <w:tr w:rsidR="000F6E1F" w:rsidRPr="000F6E1F" w:rsidTr="000128E0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Сироп Шиповник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>СТ РК 2670-2015, Сироп Шиповник 200мл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560,00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22 400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bCs/>
                <w:sz w:val="20"/>
                <w:szCs w:val="20"/>
                <w:lang w:eastAsia="ru-RU"/>
              </w:rPr>
              <w:t>ФТО</w:t>
            </w:r>
          </w:p>
        </w:tc>
      </w:tr>
      <w:tr w:rsidR="000F6E1F" w:rsidRPr="000F6E1F" w:rsidTr="000128E0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E1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128E0" w:rsidRDefault="000F6E1F" w:rsidP="000F6E1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128E0">
              <w:rPr>
                <w:rFonts w:eastAsia="Times New Roman"/>
                <w:sz w:val="22"/>
                <w:szCs w:val="22"/>
                <w:lang w:eastAsia="ru-RU"/>
              </w:rPr>
              <w:t>Пиявка медицинская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ГОСТ: 937794 Пиявка медицинская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6E1F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 750,00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1 000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   750 000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F" w:rsidRPr="00F77F4D" w:rsidRDefault="000F6E1F" w:rsidP="000F6E1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77F4D">
              <w:rPr>
                <w:rFonts w:eastAsia="Times New Roman"/>
                <w:bCs/>
                <w:sz w:val="20"/>
                <w:szCs w:val="20"/>
                <w:lang w:eastAsia="ru-RU"/>
              </w:rPr>
              <w:t>ФТО</w:t>
            </w:r>
          </w:p>
        </w:tc>
      </w:tr>
      <w:tr w:rsidR="000F6E1F" w:rsidRPr="000F6E1F" w:rsidTr="000128E0">
        <w:trPr>
          <w:trHeight w:val="264"/>
        </w:trPr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6E1F">
              <w:rPr>
                <w:rFonts w:eastAsia="Times New Roman"/>
                <w:sz w:val="18"/>
                <w:szCs w:val="18"/>
                <w:lang w:eastAsia="ru-RU"/>
              </w:rPr>
              <w:t xml:space="preserve">   2 755 606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6E1F" w:rsidRPr="000F6E1F" w:rsidRDefault="000F6E1F" w:rsidP="000F6E1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F77F4D" w:rsidRDefault="00F77F4D" w:rsidP="00F77F4D">
      <w:pPr>
        <w:tabs>
          <w:tab w:val="left" w:pos="567"/>
        </w:tabs>
        <w:jc w:val="both"/>
        <w:rPr>
          <w:szCs w:val="28"/>
        </w:rPr>
      </w:pPr>
    </w:p>
    <w:p w:rsidR="00FE56B5" w:rsidRPr="009A54A4" w:rsidRDefault="00F77F4D" w:rsidP="00F77F4D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         </w:t>
      </w:r>
      <w:r w:rsidR="00661445" w:rsidRPr="009A54A4">
        <w:rPr>
          <w:sz w:val="25"/>
          <w:szCs w:val="25"/>
        </w:rPr>
        <w:t>Председатель ФК: в</w:t>
      </w:r>
      <w:r w:rsidR="000F6E1F" w:rsidRPr="009A54A4">
        <w:rPr>
          <w:sz w:val="25"/>
          <w:szCs w:val="25"/>
        </w:rPr>
        <w:t xml:space="preserve"> целях рационального использования финансовых средств платных услуг </w:t>
      </w:r>
      <w:r w:rsidR="00661445" w:rsidRPr="009A54A4">
        <w:rPr>
          <w:sz w:val="25"/>
          <w:szCs w:val="25"/>
        </w:rPr>
        <w:t xml:space="preserve">администрацией </w:t>
      </w:r>
      <w:r w:rsidR="000F6E1F" w:rsidRPr="009A54A4">
        <w:rPr>
          <w:sz w:val="25"/>
          <w:szCs w:val="25"/>
        </w:rPr>
        <w:t>принят решения</w:t>
      </w:r>
      <w:r w:rsidRPr="009A54A4">
        <w:rPr>
          <w:sz w:val="25"/>
          <w:szCs w:val="25"/>
        </w:rPr>
        <w:t xml:space="preserve"> максимально </w:t>
      </w:r>
      <w:r w:rsidR="000F6E1F" w:rsidRPr="009A54A4">
        <w:rPr>
          <w:sz w:val="25"/>
          <w:szCs w:val="25"/>
        </w:rPr>
        <w:t>не применять вышеуказанный способ приобретения ЛС, ИМН.</w:t>
      </w:r>
    </w:p>
    <w:p w:rsidR="00EC5CC4" w:rsidRPr="009A54A4" w:rsidRDefault="00EC5CC4" w:rsidP="00F77F4D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</w:rPr>
        <w:t xml:space="preserve">        В целях полноценного лекарственного обеспечения медицинских услуг, будет принято решение после объявления итогов закупа. Если цена закупа не будет превышать предельные цены для оказания ГОБМП, то поставка будет</w:t>
      </w:r>
      <w:r w:rsidR="000128E0" w:rsidRPr="009A54A4">
        <w:rPr>
          <w:sz w:val="25"/>
          <w:szCs w:val="25"/>
        </w:rPr>
        <w:t xml:space="preserve"> </w:t>
      </w:r>
      <w:r w:rsidRPr="009A54A4">
        <w:rPr>
          <w:sz w:val="25"/>
          <w:szCs w:val="25"/>
        </w:rPr>
        <w:t xml:space="preserve">частично </w:t>
      </w:r>
      <w:r w:rsidR="000128E0" w:rsidRPr="009A54A4">
        <w:rPr>
          <w:sz w:val="25"/>
          <w:szCs w:val="25"/>
        </w:rPr>
        <w:t>для обеспечения п</w:t>
      </w:r>
      <w:r w:rsidRPr="009A54A4">
        <w:rPr>
          <w:sz w:val="25"/>
          <w:szCs w:val="25"/>
        </w:rPr>
        <w:t>отребности платных услуг.</w:t>
      </w:r>
      <w:r w:rsidR="000128E0" w:rsidRPr="009A54A4">
        <w:rPr>
          <w:sz w:val="25"/>
          <w:szCs w:val="25"/>
        </w:rPr>
        <w:t xml:space="preserve">  </w:t>
      </w:r>
    </w:p>
    <w:p w:rsidR="00BB3D45" w:rsidRPr="009A54A4" w:rsidRDefault="00BB3D45" w:rsidP="00BB3D45">
      <w:p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rFonts w:eastAsia="Times New Roman"/>
          <w:sz w:val="25"/>
          <w:szCs w:val="25"/>
        </w:rPr>
        <w:t xml:space="preserve"> </w:t>
      </w:r>
    </w:p>
    <w:p w:rsidR="00BB3D45" w:rsidRPr="009A54A4" w:rsidRDefault="00BB3D45" w:rsidP="00BB3D45">
      <w:pPr>
        <w:tabs>
          <w:tab w:val="left" w:pos="567"/>
        </w:tabs>
        <w:jc w:val="both"/>
        <w:rPr>
          <w:b/>
          <w:sz w:val="25"/>
          <w:szCs w:val="25"/>
        </w:rPr>
      </w:pPr>
      <w:r w:rsidRPr="009A54A4">
        <w:rPr>
          <w:b/>
          <w:sz w:val="25"/>
          <w:szCs w:val="25"/>
          <w:lang w:val="kk-KZ"/>
        </w:rPr>
        <w:t>Решение</w:t>
      </w:r>
      <w:r w:rsidR="000128E0" w:rsidRPr="009A54A4">
        <w:rPr>
          <w:b/>
          <w:sz w:val="25"/>
          <w:szCs w:val="25"/>
          <w:lang w:val="kk-KZ"/>
        </w:rPr>
        <w:t xml:space="preserve"> ФК</w:t>
      </w:r>
      <w:r w:rsidRPr="009A54A4">
        <w:rPr>
          <w:b/>
          <w:sz w:val="25"/>
          <w:szCs w:val="25"/>
        </w:rPr>
        <w:t>:</w:t>
      </w:r>
    </w:p>
    <w:p w:rsidR="000128E0" w:rsidRPr="009A54A4" w:rsidRDefault="009C1F59" w:rsidP="00BB3D45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  <w:lang w:val="kk-KZ"/>
        </w:rPr>
        <w:t xml:space="preserve">  </w:t>
      </w:r>
      <w:r w:rsidR="000128E0" w:rsidRPr="009A54A4">
        <w:rPr>
          <w:sz w:val="25"/>
          <w:szCs w:val="25"/>
          <w:lang w:val="kk-KZ"/>
        </w:rPr>
        <w:t>Заведующим отделении представить в аптеку дополнительные потребности (заявка) на ЛС, ИМН для предоставлении дополнительной заявки через ЕД СК фармация на 2023г.</w:t>
      </w:r>
    </w:p>
    <w:p w:rsidR="00EC5CC4" w:rsidRPr="009A54A4" w:rsidRDefault="000128E0" w:rsidP="00E825E1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  <w:lang w:val="kk-KZ"/>
        </w:rPr>
        <w:t>ЛС, ИМН закупленные за счет средств платных услуг для оказания медпомощи ГОБМП/ ОСМС считать необходимым решением для выполнения гос.заказа</w:t>
      </w:r>
      <w:r w:rsidR="00E0171E" w:rsidRPr="009A54A4">
        <w:rPr>
          <w:sz w:val="25"/>
          <w:szCs w:val="25"/>
          <w:lang w:val="kk-KZ"/>
        </w:rPr>
        <w:t>.</w:t>
      </w:r>
    </w:p>
    <w:p w:rsidR="00E0171E" w:rsidRPr="009A54A4" w:rsidRDefault="00E0171E" w:rsidP="00E825E1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sz w:val="25"/>
          <w:szCs w:val="25"/>
        </w:rPr>
      </w:pPr>
      <w:r w:rsidRPr="009A54A4">
        <w:rPr>
          <w:sz w:val="25"/>
          <w:szCs w:val="25"/>
          <w:lang w:val="kk-KZ"/>
        </w:rPr>
        <w:t xml:space="preserve">Зав.аптеке </w:t>
      </w:r>
      <w:r w:rsidR="00DB0D74" w:rsidRPr="009A54A4">
        <w:rPr>
          <w:sz w:val="25"/>
          <w:szCs w:val="25"/>
          <w:lang w:val="kk-KZ"/>
        </w:rPr>
        <w:t>подать в СК фармация дополнительную заявку потребности и отказ на препараты и имн который имеются в излишке.</w:t>
      </w:r>
      <w:r w:rsidRPr="009A54A4">
        <w:rPr>
          <w:sz w:val="25"/>
          <w:szCs w:val="25"/>
          <w:lang w:val="kk-KZ"/>
        </w:rPr>
        <w:t xml:space="preserve"> </w:t>
      </w:r>
    </w:p>
    <w:p w:rsidR="000F6E1F" w:rsidRPr="001B46F6" w:rsidRDefault="000F6E1F" w:rsidP="00FE56B5">
      <w:pPr>
        <w:tabs>
          <w:tab w:val="left" w:pos="567"/>
        </w:tabs>
        <w:ind w:left="360"/>
        <w:jc w:val="both"/>
        <w:rPr>
          <w:szCs w:val="28"/>
        </w:rPr>
      </w:pPr>
    </w:p>
    <w:p w:rsidR="009C04AC" w:rsidRDefault="00FE56B5" w:rsidP="009A54A4">
      <w:pPr>
        <w:tabs>
          <w:tab w:val="left" w:pos="567"/>
        </w:tabs>
        <w:ind w:left="360"/>
        <w:jc w:val="both"/>
        <w:rPr>
          <w:szCs w:val="28"/>
        </w:rPr>
      </w:pPr>
      <w:r w:rsidRPr="009A54A4">
        <w:rPr>
          <w:sz w:val="24"/>
          <w:szCs w:val="24"/>
        </w:rPr>
        <w:t xml:space="preserve">   </w:t>
      </w:r>
      <w:r w:rsidR="009A54A4" w:rsidRPr="009A54A4">
        <w:rPr>
          <w:sz w:val="24"/>
          <w:szCs w:val="24"/>
        </w:rPr>
        <w:t>К пункту 1.</w:t>
      </w:r>
      <w:r w:rsidR="009A54A4">
        <w:rPr>
          <w:szCs w:val="28"/>
        </w:rPr>
        <w:t xml:space="preserve">  </w:t>
      </w:r>
      <w:r w:rsidR="009C04AC">
        <w:rPr>
          <w:szCs w:val="28"/>
        </w:rPr>
        <w:t>Перечень дополнительной заявки ЛС, ИМН от 25.01.2023г.</w:t>
      </w:r>
    </w:p>
    <w:p w:rsidR="009C04AC" w:rsidRDefault="009C04AC" w:rsidP="009E4850">
      <w:pPr>
        <w:pStyle w:val="a5"/>
        <w:tabs>
          <w:tab w:val="left" w:pos="567"/>
        </w:tabs>
        <w:jc w:val="both"/>
        <w:rPr>
          <w:szCs w:val="28"/>
        </w:rPr>
      </w:pPr>
    </w:p>
    <w:tbl>
      <w:tblPr>
        <w:tblW w:w="10593" w:type="dxa"/>
        <w:tblInd w:w="-572" w:type="dxa"/>
        <w:tblLook w:val="04A0" w:firstRow="1" w:lastRow="0" w:firstColumn="1" w:lastColumn="0" w:noHBand="0" w:noVBand="1"/>
      </w:tblPr>
      <w:tblGrid>
        <w:gridCol w:w="417"/>
        <w:gridCol w:w="2418"/>
        <w:gridCol w:w="2410"/>
        <w:gridCol w:w="772"/>
        <w:gridCol w:w="676"/>
        <w:gridCol w:w="718"/>
        <w:gridCol w:w="1378"/>
        <w:gridCol w:w="1804"/>
      </w:tblGrid>
      <w:tr w:rsidR="009C04AC" w:rsidRPr="009C04AC" w:rsidTr="00E73FDB">
        <w:trPr>
          <w:trHeight w:val="52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Лек.форма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hideMark/>
          </w:tcPr>
          <w:p w:rsidR="00561B0C" w:rsidRPr="00E73FDB" w:rsidRDefault="00561B0C" w:rsidP="009C04A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73F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Заказчик: </w:t>
            </w:r>
          </w:p>
          <w:p w:rsidR="009C04AC" w:rsidRPr="009C04AC" w:rsidRDefault="009C04AC" w:rsidP="009C04A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доп заявки</w:t>
            </w:r>
          </w:p>
        </w:tc>
      </w:tr>
      <w:tr w:rsidR="009C04AC" w:rsidRPr="009C04AC" w:rsidTr="00E73FDB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Аминокапроновая кислота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раствор для инфузий 5%, 100 мл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контейн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14 064,8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КДО-40 </w:t>
            </w:r>
          </w:p>
        </w:tc>
      </w:tr>
      <w:tr w:rsidR="00E73FDB" w:rsidRPr="009C04AC" w:rsidTr="00E73FDB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Аскорбиновая кислота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раствор для инъекций 5%, 2 мл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147 533,0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 -1000, терапия-3000 </w:t>
            </w:r>
          </w:p>
        </w:tc>
      </w:tr>
      <w:tr w:rsidR="00E73FDB" w:rsidRPr="009C04AC" w:rsidTr="00E73FDB">
        <w:trPr>
          <w:trHeight w:val="61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Ацетилсалициловая кислота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Таблетки, покрытые кишечнорастворимой оболочкой, 100 мг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таб.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28 992,6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МРО-3000, тер-3000, нев-3000 </w:t>
            </w:r>
          </w:p>
        </w:tc>
      </w:tr>
      <w:tr w:rsidR="00E73FDB" w:rsidRPr="009C04AC" w:rsidTr="00E73FDB">
        <w:trPr>
          <w:trHeight w:val="40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Дексаметазон*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раствор для инъекций 4 мг/мл, 1 мл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14 031,0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дозаказ </w:t>
            </w:r>
          </w:p>
        </w:tc>
      </w:tr>
      <w:tr w:rsidR="00E73FDB" w:rsidRPr="009C04AC" w:rsidTr="00E73FDB">
        <w:trPr>
          <w:trHeight w:val="43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Ибупрофен*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таблетки, покрытые пленочной оболочкой, 400 мг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13 890,0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дозаказ </w:t>
            </w:r>
          </w:p>
        </w:tc>
      </w:tr>
      <w:tr w:rsidR="00E73FDB" w:rsidRPr="009C04AC" w:rsidTr="00E73FDB">
        <w:trPr>
          <w:trHeight w:val="79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Маска трехслойная из нетканого материала одноразовая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Маска 3-хслойная из нетканого материала одноразовая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1 217 200,0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МРО-12300, дозаказ </w:t>
            </w:r>
          </w:p>
        </w:tc>
      </w:tr>
      <w:tr w:rsidR="00E73FDB" w:rsidRPr="009C04AC" w:rsidTr="00E73FDB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Метамизол натрия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раствор для инъекций 50 %, 2 мл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4 383,0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 -100, тер-100, ДС-100 </w:t>
            </w:r>
          </w:p>
        </w:tc>
      </w:tr>
      <w:tr w:rsidR="00E73FDB" w:rsidRPr="009C04AC" w:rsidTr="00E73FDB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Натрия 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раствор для инфузий 0,9% 200 мл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фл.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851 760,0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МРО-2600, нев-4400 </w:t>
            </w:r>
          </w:p>
        </w:tc>
      </w:tr>
      <w:tr w:rsidR="00E73FDB" w:rsidRPr="009C04AC" w:rsidTr="00E73FDB">
        <w:trPr>
          <w:trHeight w:val="61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Омепразол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капсулы кишечнорастворимые, 20 мг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кап.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44 226,0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 -2500, нев-3700 </w:t>
            </w:r>
          </w:p>
        </w:tc>
      </w:tr>
      <w:tr w:rsidR="00E73FDB" w:rsidRPr="009C04AC" w:rsidTr="00E73FDB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Периндоприл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таблетки, 4 мг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таб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5 607,0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дозаказ </w:t>
            </w:r>
          </w:p>
        </w:tc>
      </w:tr>
      <w:tr w:rsidR="00E73FDB" w:rsidRPr="009C04AC" w:rsidTr="00E73FDB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Пиридоксина гидрохлорид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раствор для инъекции 5%, 1 мл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41 313,0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 -300, дозаказ </w:t>
            </w:r>
          </w:p>
        </w:tc>
      </w:tr>
      <w:tr w:rsidR="00E73FDB" w:rsidRPr="009C04AC" w:rsidTr="00E73FDB">
        <w:trPr>
          <w:trHeight w:val="61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Преднизолон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раствор для внутривенного и внутримышечного введения 30 мг/мл, 1 мл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8 205,6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дозаказ </w:t>
            </w:r>
          </w:p>
        </w:tc>
      </w:tr>
      <w:tr w:rsidR="00E73FDB" w:rsidRPr="009C04AC" w:rsidTr="00E73FDB">
        <w:trPr>
          <w:trHeight w:val="64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Система для  инфузионных растворов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стерильная, однократного применения с иглой размером: 21Gх1 1/2" (0.8х38мм)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667 680,0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 -3000, тер-7000 </w:t>
            </w:r>
          </w:p>
        </w:tc>
      </w:tr>
      <w:tr w:rsidR="00E73FDB" w:rsidRPr="009C04AC" w:rsidTr="00E73FDB">
        <w:trPr>
          <w:trHeight w:val="40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Цефтриаксон*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порошок для приготовления раствора для инъекций, 1г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фл.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33 026,0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 -100, дозаказ </w:t>
            </w:r>
          </w:p>
        </w:tc>
      </w:tr>
      <w:tr w:rsidR="00E73FDB" w:rsidRPr="009C04AC" w:rsidTr="00E73FDB">
        <w:trPr>
          <w:trHeight w:val="40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Цианокобаламин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раствор для инъекций 0,05 %, 1 мл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AC" w:rsidRPr="009C04AC" w:rsidRDefault="009C04AC" w:rsidP="009C04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42 456,0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AC" w:rsidRPr="009C04AC" w:rsidRDefault="009C04AC" w:rsidP="009C04A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04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МРО -400, дозаказ </w:t>
            </w:r>
          </w:p>
        </w:tc>
      </w:tr>
    </w:tbl>
    <w:p w:rsidR="009C04AC" w:rsidRDefault="009C04AC" w:rsidP="009E4850">
      <w:pPr>
        <w:pStyle w:val="a5"/>
        <w:tabs>
          <w:tab w:val="left" w:pos="567"/>
        </w:tabs>
        <w:jc w:val="both"/>
        <w:rPr>
          <w:szCs w:val="28"/>
        </w:rPr>
      </w:pPr>
    </w:p>
    <w:p w:rsidR="009C04AC" w:rsidRDefault="009C04AC" w:rsidP="009E4850">
      <w:pPr>
        <w:pStyle w:val="a5"/>
        <w:tabs>
          <w:tab w:val="left" w:pos="567"/>
        </w:tabs>
        <w:jc w:val="both"/>
        <w:rPr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9C04AC" w:rsidRPr="00954AF7" w:rsidTr="007A352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4AC" w:rsidRPr="009A54A4" w:rsidRDefault="009C04AC" w:rsidP="007A352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  <w:t xml:space="preserve">               Формулярная комиссия:</w:t>
            </w:r>
          </w:p>
        </w:tc>
      </w:tr>
      <w:tr w:rsidR="009C04AC" w:rsidRPr="00954AF7" w:rsidTr="007A352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4AC" w:rsidRPr="009A54A4" w:rsidRDefault="009C04AC" w:rsidP="007A3524">
            <w:pPr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  <w:t>Председатель: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4F037A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               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7A352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7A3524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  <w:t>Члены комиссии: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- Аширбекова К.Ж.        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- Елшиева С.Е.               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A1F85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</w:t>
            </w:r>
            <w:r w:rsidR="009C04AC"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Альменов Н.Т.             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-  Кангожина А.Р.         _____________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-  Сейдазимова З.Ж.     _____________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- Урисбаев У.Б.            _____________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4F037A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</w:t>
            </w:r>
            <w:r w:rsidR="009C04AC"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Сейдуманов Д.С.       _____________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- Өмірәлі П.Ә.            </w:t>
            </w:r>
            <w:r w:rsidR="004F037A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____________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– Искакова Н.А.       </w:t>
            </w:r>
            <w:r w:rsidR="004F037A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 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___________</w:t>
            </w: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7A352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- Кимадиева Г.К.        _____________</w:t>
            </w:r>
          </w:p>
          <w:p w:rsidR="009C04AC" w:rsidRPr="009A54A4" w:rsidRDefault="009C04AC" w:rsidP="007A3524">
            <w:pPr>
              <w:rPr>
                <w:rFonts w:eastAsia="Times New Roman"/>
                <w:color w:val="000000"/>
                <w:sz w:val="25"/>
                <w:szCs w:val="25"/>
                <w:lang w:val="en-US" w:eastAsia="ru-RU"/>
              </w:rPr>
            </w:pPr>
          </w:p>
        </w:tc>
      </w:tr>
      <w:tr w:rsidR="009C04AC" w:rsidRPr="00954AF7" w:rsidTr="007A3524">
        <w:trPr>
          <w:trHeight w:val="3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AC" w:rsidRPr="009A54A4" w:rsidRDefault="009C04AC" w:rsidP="004F037A">
            <w:pPr>
              <w:rPr>
                <w:rFonts w:eastAsia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9A54A4">
              <w:rPr>
                <w:rFonts w:eastAsia="Times New Roman"/>
                <w:b/>
                <w:bCs/>
                <w:iCs/>
                <w:color w:val="000000"/>
                <w:sz w:val="25"/>
                <w:szCs w:val="25"/>
                <w:lang w:eastAsia="ru-RU"/>
              </w:rPr>
              <w:t>Секретарь:</w:t>
            </w:r>
            <w:r w:rsidRPr="009A54A4"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 Сейдан А.А.                         _______________</w:t>
            </w:r>
          </w:p>
        </w:tc>
      </w:tr>
    </w:tbl>
    <w:p w:rsidR="009C04AC" w:rsidRPr="00954AF7" w:rsidRDefault="009C04AC" w:rsidP="009E4850">
      <w:pPr>
        <w:pStyle w:val="a5"/>
        <w:tabs>
          <w:tab w:val="left" w:pos="567"/>
        </w:tabs>
        <w:jc w:val="both"/>
        <w:rPr>
          <w:szCs w:val="28"/>
        </w:rPr>
      </w:pPr>
    </w:p>
    <w:sectPr w:rsidR="009C04AC" w:rsidRPr="00954AF7" w:rsidSect="00BA4A45">
      <w:pgSz w:w="11906" w:h="16838"/>
      <w:pgMar w:top="1134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DA" w:rsidRDefault="00CD62DA" w:rsidP="00FB612B">
      <w:r>
        <w:separator/>
      </w:r>
    </w:p>
  </w:endnote>
  <w:endnote w:type="continuationSeparator" w:id="0">
    <w:p w:rsidR="00CD62DA" w:rsidRDefault="00CD62DA" w:rsidP="00FB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DA" w:rsidRDefault="00CD62DA" w:rsidP="00FB612B">
      <w:r>
        <w:separator/>
      </w:r>
    </w:p>
  </w:footnote>
  <w:footnote w:type="continuationSeparator" w:id="0">
    <w:p w:rsidR="00CD62DA" w:rsidRDefault="00CD62DA" w:rsidP="00FB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35C"/>
    <w:multiLevelType w:val="hybridMultilevel"/>
    <w:tmpl w:val="807A28BA"/>
    <w:lvl w:ilvl="0" w:tplc="FCFE2292">
      <w:start w:val="1"/>
      <w:numFmt w:val="upperLetter"/>
      <w:lvlText w:val="%1-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643"/>
    <w:multiLevelType w:val="hybridMultilevel"/>
    <w:tmpl w:val="0526DA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1C0A"/>
    <w:multiLevelType w:val="hybridMultilevel"/>
    <w:tmpl w:val="0526DA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25F30C67"/>
    <w:multiLevelType w:val="hybridMultilevel"/>
    <w:tmpl w:val="ACD0285E"/>
    <w:lvl w:ilvl="0" w:tplc="104C9C4C">
      <w:start w:val="1"/>
      <w:numFmt w:val="upperLetter"/>
      <w:lvlText w:val="%1-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267B7883"/>
    <w:multiLevelType w:val="hybridMultilevel"/>
    <w:tmpl w:val="9524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F0EBC"/>
    <w:multiLevelType w:val="hybridMultilevel"/>
    <w:tmpl w:val="75F4A466"/>
    <w:lvl w:ilvl="0" w:tplc="7B4EF966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B9439E"/>
    <w:multiLevelType w:val="hybridMultilevel"/>
    <w:tmpl w:val="932C7F44"/>
    <w:lvl w:ilvl="0" w:tplc="17740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54B713E"/>
    <w:multiLevelType w:val="hybridMultilevel"/>
    <w:tmpl w:val="52B4155A"/>
    <w:lvl w:ilvl="0" w:tplc="73AC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13C51"/>
    <w:multiLevelType w:val="hybridMultilevel"/>
    <w:tmpl w:val="9F7CE1D8"/>
    <w:lvl w:ilvl="0" w:tplc="13A052D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68780D78"/>
    <w:multiLevelType w:val="hybridMultilevel"/>
    <w:tmpl w:val="C666BEEA"/>
    <w:lvl w:ilvl="0" w:tplc="73F031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CBA6C2A"/>
    <w:multiLevelType w:val="hybridMultilevel"/>
    <w:tmpl w:val="0526DA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FE85A9E"/>
    <w:multiLevelType w:val="hybridMultilevel"/>
    <w:tmpl w:val="9292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47CB"/>
    <w:multiLevelType w:val="hybridMultilevel"/>
    <w:tmpl w:val="FC584AFC"/>
    <w:lvl w:ilvl="0" w:tplc="8716BED2">
      <w:start w:val="2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C3CFC"/>
    <w:multiLevelType w:val="hybridMultilevel"/>
    <w:tmpl w:val="95926ACA"/>
    <w:lvl w:ilvl="0" w:tplc="6A1E5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700938"/>
    <w:multiLevelType w:val="hybridMultilevel"/>
    <w:tmpl w:val="4EE6515C"/>
    <w:lvl w:ilvl="0" w:tplc="D7C076C2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14"/>
  </w:num>
  <w:num w:numId="13">
    <w:abstractNumId w:val="8"/>
  </w:num>
  <w:num w:numId="14">
    <w:abstractNumId w:val="12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10"/>
    <w:rsid w:val="0000029D"/>
    <w:rsid w:val="0000036F"/>
    <w:rsid w:val="000008D9"/>
    <w:rsid w:val="00000B90"/>
    <w:rsid w:val="00000E41"/>
    <w:rsid w:val="000012CB"/>
    <w:rsid w:val="00001E23"/>
    <w:rsid w:val="000025D8"/>
    <w:rsid w:val="00002929"/>
    <w:rsid w:val="000033E4"/>
    <w:rsid w:val="00003D33"/>
    <w:rsid w:val="00003FF7"/>
    <w:rsid w:val="000045CA"/>
    <w:rsid w:val="00004798"/>
    <w:rsid w:val="000054B8"/>
    <w:rsid w:val="00005AB0"/>
    <w:rsid w:val="00005DB1"/>
    <w:rsid w:val="00005E68"/>
    <w:rsid w:val="0000649F"/>
    <w:rsid w:val="0000651B"/>
    <w:rsid w:val="000066D1"/>
    <w:rsid w:val="00006737"/>
    <w:rsid w:val="00006A25"/>
    <w:rsid w:val="00006A73"/>
    <w:rsid w:val="00007031"/>
    <w:rsid w:val="00007088"/>
    <w:rsid w:val="00007197"/>
    <w:rsid w:val="00010488"/>
    <w:rsid w:val="000108E6"/>
    <w:rsid w:val="00010A39"/>
    <w:rsid w:val="00010B4D"/>
    <w:rsid w:val="00011057"/>
    <w:rsid w:val="00011765"/>
    <w:rsid w:val="00011B15"/>
    <w:rsid w:val="0001225E"/>
    <w:rsid w:val="000128E0"/>
    <w:rsid w:val="00012F19"/>
    <w:rsid w:val="00013031"/>
    <w:rsid w:val="000138B7"/>
    <w:rsid w:val="00013AF3"/>
    <w:rsid w:val="00013E50"/>
    <w:rsid w:val="0001400F"/>
    <w:rsid w:val="0001406B"/>
    <w:rsid w:val="00014470"/>
    <w:rsid w:val="00014D7B"/>
    <w:rsid w:val="00014E8C"/>
    <w:rsid w:val="00014F11"/>
    <w:rsid w:val="00015237"/>
    <w:rsid w:val="00015447"/>
    <w:rsid w:val="0001560E"/>
    <w:rsid w:val="00015659"/>
    <w:rsid w:val="000157BF"/>
    <w:rsid w:val="0001580A"/>
    <w:rsid w:val="000158C6"/>
    <w:rsid w:val="00015D1F"/>
    <w:rsid w:val="00015DCA"/>
    <w:rsid w:val="00016178"/>
    <w:rsid w:val="00016343"/>
    <w:rsid w:val="000164B3"/>
    <w:rsid w:val="0001658A"/>
    <w:rsid w:val="000167B3"/>
    <w:rsid w:val="00016948"/>
    <w:rsid w:val="00016DBB"/>
    <w:rsid w:val="0001709C"/>
    <w:rsid w:val="00017129"/>
    <w:rsid w:val="000171C1"/>
    <w:rsid w:val="000175AB"/>
    <w:rsid w:val="000176A1"/>
    <w:rsid w:val="00017B57"/>
    <w:rsid w:val="00017CD9"/>
    <w:rsid w:val="00017FAF"/>
    <w:rsid w:val="00020105"/>
    <w:rsid w:val="000207AD"/>
    <w:rsid w:val="00020915"/>
    <w:rsid w:val="00020943"/>
    <w:rsid w:val="00020BBF"/>
    <w:rsid w:val="00021673"/>
    <w:rsid w:val="0002185F"/>
    <w:rsid w:val="00021A96"/>
    <w:rsid w:val="00021B2C"/>
    <w:rsid w:val="00021C5C"/>
    <w:rsid w:val="0002201B"/>
    <w:rsid w:val="000222C4"/>
    <w:rsid w:val="000225BC"/>
    <w:rsid w:val="00022AC7"/>
    <w:rsid w:val="00022EFF"/>
    <w:rsid w:val="00023522"/>
    <w:rsid w:val="00023659"/>
    <w:rsid w:val="00023C72"/>
    <w:rsid w:val="00023EF3"/>
    <w:rsid w:val="000241C9"/>
    <w:rsid w:val="0002422C"/>
    <w:rsid w:val="000245C8"/>
    <w:rsid w:val="00024C5E"/>
    <w:rsid w:val="00024DB6"/>
    <w:rsid w:val="0002513C"/>
    <w:rsid w:val="00025CE9"/>
    <w:rsid w:val="000262BE"/>
    <w:rsid w:val="00026855"/>
    <w:rsid w:val="00026E88"/>
    <w:rsid w:val="00027542"/>
    <w:rsid w:val="00027675"/>
    <w:rsid w:val="00030177"/>
    <w:rsid w:val="0003059A"/>
    <w:rsid w:val="000309B1"/>
    <w:rsid w:val="00030CDD"/>
    <w:rsid w:val="0003134B"/>
    <w:rsid w:val="000313F0"/>
    <w:rsid w:val="0003160E"/>
    <w:rsid w:val="0003186D"/>
    <w:rsid w:val="0003229F"/>
    <w:rsid w:val="000324D9"/>
    <w:rsid w:val="00032B88"/>
    <w:rsid w:val="00032D0D"/>
    <w:rsid w:val="000331F7"/>
    <w:rsid w:val="00033500"/>
    <w:rsid w:val="000335EE"/>
    <w:rsid w:val="0003395B"/>
    <w:rsid w:val="00033A9B"/>
    <w:rsid w:val="00033D1C"/>
    <w:rsid w:val="000341DE"/>
    <w:rsid w:val="0003455E"/>
    <w:rsid w:val="0003464A"/>
    <w:rsid w:val="0003476C"/>
    <w:rsid w:val="0003487E"/>
    <w:rsid w:val="0003515E"/>
    <w:rsid w:val="00035472"/>
    <w:rsid w:val="00035A81"/>
    <w:rsid w:val="00035B66"/>
    <w:rsid w:val="000360BB"/>
    <w:rsid w:val="00036E2B"/>
    <w:rsid w:val="00037497"/>
    <w:rsid w:val="000374F5"/>
    <w:rsid w:val="00037A19"/>
    <w:rsid w:val="00037BD0"/>
    <w:rsid w:val="00037D76"/>
    <w:rsid w:val="00037E70"/>
    <w:rsid w:val="00037E72"/>
    <w:rsid w:val="00037F4E"/>
    <w:rsid w:val="0004024C"/>
    <w:rsid w:val="000404D8"/>
    <w:rsid w:val="000404E9"/>
    <w:rsid w:val="0004087E"/>
    <w:rsid w:val="00040B86"/>
    <w:rsid w:val="00040C81"/>
    <w:rsid w:val="00041048"/>
    <w:rsid w:val="0004122E"/>
    <w:rsid w:val="0004139E"/>
    <w:rsid w:val="00041732"/>
    <w:rsid w:val="000421E2"/>
    <w:rsid w:val="000425AD"/>
    <w:rsid w:val="00042E8D"/>
    <w:rsid w:val="00042FF9"/>
    <w:rsid w:val="000431F8"/>
    <w:rsid w:val="00043429"/>
    <w:rsid w:val="0004343A"/>
    <w:rsid w:val="00043A87"/>
    <w:rsid w:val="00043CDB"/>
    <w:rsid w:val="00044068"/>
    <w:rsid w:val="000446EB"/>
    <w:rsid w:val="00044ED8"/>
    <w:rsid w:val="00045247"/>
    <w:rsid w:val="00045714"/>
    <w:rsid w:val="000457D7"/>
    <w:rsid w:val="00045934"/>
    <w:rsid w:val="00045D16"/>
    <w:rsid w:val="000461A8"/>
    <w:rsid w:val="000462DA"/>
    <w:rsid w:val="000462EF"/>
    <w:rsid w:val="000463AD"/>
    <w:rsid w:val="000467A5"/>
    <w:rsid w:val="00046D15"/>
    <w:rsid w:val="0004740E"/>
    <w:rsid w:val="000503E6"/>
    <w:rsid w:val="00050771"/>
    <w:rsid w:val="00050A3A"/>
    <w:rsid w:val="00050F95"/>
    <w:rsid w:val="0005122F"/>
    <w:rsid w:val="00051B04"/>
    <w:rsid w:val="00051B23"/>
    <w:rsid w:val="00051DA8"/>
    <w:rsid w:val="00052133"/>
    <w:rsid w:val="00052A90"/>
    <w:rsid w:val="000534B0"/>
    <w:rsid w:val="00053C83"/>
    <w:rsid w:val="00053DF3"/>
    <w:rsid w:val="00053E70"/>
    <w:rsid w:val="00053ED9"/>
    <w:rsid w:val="00054599"/>
    <w:rsid w:val="000546EA"/>
    <w:rsid w:val="000546F6"/>
    <w:rsid w:val="00054DB3"/>
    <w:rsid w:val="00054F9F"/>
    <w:rsid w:val="00055567"/>
    <w:rsid w:val="00055ADA"/>
    <w:rsid w:val="00055BB9"/>
    <w:rsid w:val="000560B6"/>
    <w:rsid w:val="00056A18"/>
    <w:rsid w:val="00056D15"/>
    <w:rsid w:val="00056FC7"/>
    <w:rsid w:val="00057021"/>
    <w:rsid w:val="00057265"/>
    <w:rsid w:val="000573C1"/>
    <w:rsid w:val="00057E73"/>
    <w:rsid w:val="00057F98"/>
    <w:rsid w:val="000602EC"/>
    <w:rsid w:val="0006031B"/>
    <w:rsid w:val="00060B54"/>
    <w:rsid w:val="00061097"/>
    <w:rsid w:val="0006109A"/>
    <w:rsid w:val="00061525"/>
    <w:rsid w:val="0006187A"/>
    <w:rsid w:val="00061910"/>
    <w:rsid w:val="000619A9"/>
    <w:rsid w:val="000619DB"/>
    <w:rsid w:val="00061CFC"/>
    <w:rsid w:val="00061DB7"/>
    <w:rsid w:val="00062034"/>
    <w:rsid w:val="0006219D"/>
    <w:rsid w:val="00062699"/>
    <w:rsid w:val="00062D88"/>
    <w:rsid w:val="0006305F"/>
    <w:rsid w:val="000639DC"/>
    <w:rsid w:val="00063B4B"/>
    <w:rsid w:val="00063E4F"/>
    <w:rsid w:val="00064592"/>
    <w:rsid w:val="000646E9"/>
    <w:rsid w:val="000649BA"/>
    <w:rsid w:val="00064A3D"/>
    <w:rsid w:val="00064E5E"/>
    <w:rsid w:val="00064F67"/>
    <w:rsid w:val="00064F8C"/>
    <w:rsid w:val="00064FC5"/>
    <w:rsid w:val="0006501C"/>
    <w:rsid w:val="00065165"/>
    <w:rsid w:val="00065491"/>
    <w:rsid w:val="000656B8"/>
    <w:rsid w:val="00066210"/>
    <w:rsid w:val="000668DB"/>
    <w:rsid w:val="00066BB8"/>
    <w:rsid w:val="00066C41"/>
    <w:rsid w:val="00066DDA"/>
    <w:rsid w:val="00067045"/>
    <w:rsid w:val="000673C1"/>
    <w:rsid w:val="00067A64"/>
    <w:rsid w:val="00067AD1"/>
    <w:rsid w:val="00067E98"/>
    <w:rsid w:val="000700C6"/>
    <w:rsid w:val="000701E3"/>
    <w:rsid w:val="00070212"/>
    <w:rsid w:val="000703B5"/>
    <w:rsid w:val="000704C0"/>
    <w:rsid w:val="000709B9"/>
    <w:rsid w:val="00070AED"/>
    <w:rsid w:val="00071114"/>
    <w:rsid w:val="000715C2"/>
    <w:rsid w:val="00071635"/>
    <w:rsid w:val="0007188B"/>
    <w:rsid w:val="0007202C"/>
    <w:rsid w:val="0007229D"/>
    <w:rsid w:val="000722F1"/>
    <w:rsid w:val="000725D9"/>
    <w:rsid w:val="0007281A"/>
    <w:rsid w:val="0007290C"/>
    <w:rsid w:val="00072B53"/>
    <w:rsid w:val="00072BA3"/>
    <w:rsid w:val="00072E9C"/>
    <w:rsid w:val="000731A4"/>
    <w:rsid w:val="00073BCA"/>
    <w:rsid w:val="00073C5C"/>
    <w:rsid w:val="00073D1E"/>
    <w:rsid w:val="00074201"/>
    <w:rsid w:val="00074933"/>
    <w:rsid w:val="00074DC6"/>
    <w:rsid w:val="00074E57"/>
    <w:rsid w:val="00074F85"/>
    <w:rsid w:val="000757EC"/>
    <w:rsid w:val="00075E3E"/>
    <w:rsid w:val="00076152"/>
    <w:rsid w:val="000765AD"/>
    <w:rsid w:val="000768DF"/>
    <w:rsid w:val="00076E9E"/>
    <w:rsid w:val="00076F76"/>
    <w:rsid w:val="00077461"/>
    <w:rsid w:val="00077810"/>
    <w:rsid w:val="000778A7"/>
    <w:rsid w:val="00080403"/>
    <w:rsid w:val="00080804"/>
    <w:rsid w:val="00080967"/>
    <w:rsid w:val="00080A6D"/>
    <w:rsid w:val="00080AE4"/>
    <w:rsid w:val="00080BAB"/>
    <w:rsid w:val="000810F7"/>
    <w:rsid w:val="00081431"/>
    <w:rsid w:val="00081695"/>
    <w:rsid w:val="00081B63"/>
    <w:rsid w:val="00081BA5"/>
    <w:rsid w:val="00082029"/>
    <w:rsid w:val="00082412"/>
    <w:rsid w:val="00082603"/>
    <w:rsid w:val="00082660"/>
    <w:rsid w:val="0008273D"/>
    <w:rsid w:val="00082872"/>
    <w:rsid w:val="00082902"/>
    <w:rsid w:val="00082C4B"/>
    <w:rsid w:val="00083319"/>
    <w:rsid w:val="000839B1"/>
    <w:rsid w:val="000839C7"/>
    <w:rsid w:val="00083DAA"/>
    <w:rsid w:val="000840E3"/>
    <w:rsid w:val="000845F9"/>
    <w:rsid w:val="00084735"/>
    <w:rsid w:val="00084E76"/>
    <w:rsid w:val="000856A6"/>
    <w:rsid w:val="000860A7"/>
    <w:rsid w:val="00086A62"/>
    <w:rsid w:val="00086AB4"/>
    <w:rsid w:val="00087691"/>
    <w:rsid w:val="00087999"/>
    <w:rsid w:val="00087E69"/>
    <w:rsid w:val="00090512"/>
    <w:rsid w:val="000905A6"/>
    <w:rsid w:val="000905AF"/>
    <w:rsid w:val="00090E1B"/>
    <w:rsid w:val="000912A9"/>
    <w:rsid w:val="000912D8"/>
    <w:rsid w:val="00091687"/>
    <w:rsid w:val="000916F9"/>
    <w:rsid w:val="00092090"/>
    <w:rsid w:val="00092CEB"/>
    <w:rsid w:val="00093259"/>
    <w:rsid w:val="00093520"/>
    <w:rsid w:val="000935D4"/>
    <w:rsid w:val="00093814"/>
    <w:rsid w:val="000939DB"/>
    <w:rsid w:val="000939F7"/>
    <w:rsid w:val="00093C3D"/>
    <w:rsid w:val="00093D68"/>
    <w:rsid w:val="00093E23"/>
    <w:rsid w:val="00094249"/>
    <w:rsid w:val="00094308"/>
    <w:rsid w:val="00095E48"/>
    <w:rsid w:val="00096703"/>
    <w:rsid w:val="000968DB"/>
    <w:rsid w:val="0009712B"/>
    <w:rsid w:val="0009773D"/>
    <w:rsid w:val="000977AF"/>
    <w:rsid w:val="00097A34"/>
    <w:rsid w:val="00097D4A"/>
    <w:rsid w:val="000A001F"/>
    <w:rsid w:val="000A0249"/>
    <w:rsid w:val="000A05DD"/>
    <w:rsid w:val="000A071C"/>
    <w:rsid w:val="000A0984"/>
    <w:rsid w:val="000A0EE5"/>
    <w:rsid w:val="000A11CC"/>
    <w:rsid w:val="000A150B"/>
    <w:rsid w:val="000A1583"/>
    <w:rsid w:val="000A1CB6"/>
    <w:rsid w:val="000A1D99"/>
    <w:rsid w:val="000A2038"/>
    <w:rsid w:val="000A2118"/>
    <w:rsid w:val="000A216D"/>
    <w:rsid w:val="000A2314"/>
    <w:rsid w:val="000A2612"/>
    <w:rsid w:val="000A2A3A"/>
    <w:rsid w:val="000A2D72"/>
    <w:rsid w:val="000A35BF"/>
    <w:rsid w:val="000A3638"/>
    <w:rsid w:val="000A367F"/>
    <w:rsid w:val="000A38B5"/>
    <w:rsid w:val="000A3EEF"/>
    <w:rsid w:val="000A3F2B"/>
    <w:rsid w:val="000A43A3"/>
    <w:rsid w:val="000A458E"/>
    <w:rsid w:val="000A4D82"/>
    <w:rsid w:val="000A4E38"/>
    <w:rsid w:val="000A5109"/>
    <w:rsid w:val="000A5135"/>
    <w:rsid w:val="000A5228"/>
    <w:rsid w:val="000A55E3"/>
    <w:rsid w:val="000A5E54"/>
    <w:rsid w:val="000A6259"/>
    <w:rsid w:val="000A62BE"/>
    <w:rsid w:val="000A62F8"/>
    <w:rsid w:val="000A662C"/>
    <w:rsid w:val="000A6D80"/>
    <w:rsid w:val="000A7558"/>
    <w:rsid w:val="000A780F"/>
    <w:rsid w:val="000A7B2F"/>
    <w:rsid w:val="000A7BF6"/>
    <w:rsid w:val="000A7C4A"/>
    <w:rsid w:val="000A7CC5"/>
    <w:rsid w:val="000A7DF9"/>
    <w:rsid w:val="000B025E"/>
    <w:rsid w:val="000B0382"/>
    <w:rsid w:val="000B0443"/>
    <w:rsid w:val="000B0997"/>
    <w:rsid w:val="000B0BC6"/>
    <w:rsid w:val="000B18D8"/>
    <w:rsid w:val="000B1903"/>
    <w:rsid w:val="000B1F2B"/>
    <w:rsid w:val="000B22A2"/>
    <w:rsid w:val="000B28B2"/>
    <w:rsid w:val="000B3062"/>
    <w:rsid w:val="000B30ED"/>
    <w:rsid w:val="000B331E"/>
    <w:rsid w:val="000B3409"/>
    <w:rsid w:val="000B34AE"/>
    <w:rsid w:val="000B4050"/>
    <w:rsid w:val="000B41DA"/>
    <w:rsid w:val="000B47EC"/>
    <w:rsid w:val="000B4A66"/>
    <w:rsid w:val="000B4DDB"/>
    <w:rsid w:val="000B4EBD"/>
    <w:rsid w:val="000B4F90"/>
    <w:rsid w:val="000B51F3"/>
    <w:rsid w:val="000B59B8"/>
    <w:rsid w:val="000B5BA2"/>
    <w:rsid w:val="000B62BA"/>
    <w:rsid w:val="000B6732"/>
    <w:rsid w:val="000B68A6"/>
    <w:rsid w:val="000B6BC7"/>
    <w:rsid w:val="000B7081"/>
    <w:rsid w:val="000B7199"/>
    <w:rsid w:val="000B77C6"/>
    <w:rsid w:val="000B7D98"/>
    <w:rsid w:val="000B7DF6"/>
    <w:rsid w:val="000B7F00"/>
    <w:rsid w:val="000B7FA6"/>
    <w:rsid w:val="000C03DF"/>
    <w:rsid w:val="000C041A"/>
    <w:rsid w:val="000C0607"/>
    <w:rsid w:val="000C07C2"/>
    <w:rsid w:val="000C0C8C"/>
    <w:rsid w:val="000C111F"/>
    <w:rsid w:val="000C16AD"/>
    <w:rsid w:val="000C1BE7"/>
    <w:rsid w:val="000C25FA"/>
    <w:rsid w:val="000C29E0"/>
    <w:rsid w:val="000C310F"/>
    <w:rsid w:val="000C31AC"/>
    <w:rsid w:val="000C328D"/>
    <w:rsid w:val="000C3337"/>
    <w:rsid w:val="000C365A"/>
    <w:rsid w:val="000C38A7"/>
    <w:rsid w:val="000C3BE0"/>
    <w:rsid w:val="000C4142"/>
    <w:rsid w:val="000C437F"/>
    <w:rsid w:val="000C4414"/>
    <w:rsid w:val="000C4526"/>
    <w:rsid w:val="000C4D06"/>
    <w:rsid w:val="000C5586"/>
    <w:rsid w:val="000C5587"/>
    <w:rsid w:val="000C5BF5"/>
    <w:rsid w:val="000C5DAD"/>
    <w:rsid w:val="000C5DD5"/>
    <w:rsid w:val="000C620B"/>
    <w:rsid w:val="000C6E0E"/>
    <w:rsid w:val="000C7647"/>
    <w:rsid w:val="000C7768"/>
    <w:rsid w:val="000C7892"/>
    <w:rsid w:val="000C7B29"/>
    <w:rsid w:val="000D070E"/>
    <w:rsid w:val="000D0B00"/>
    <w:rsid w:val="000D0B2E"/>
    <w:rsid w:val="000D0F13"/>
    <w:rsid w:val="000D1593"/>
    <w:rsid w:val="000D188F"/>
    <w:rsid w:val="000D1C59"/>
    <w:rsid w:val="000D1CE1"/>
    <w:rsid w:val="000D225E"/>
    <w:rsid w:val="000D2543"/>
    <w:rsid w:val="000D28E6"/>
    <w:rsid w:val="000D2A37"/>
    <w:rsid w:val="000D2B44"/>
    <w:rsid w:val="000D3189"/>
    <w:rsid w:val="000D33F6"/>
    <w:rsid w:val="000D341C"/>
    <w:rsid w:val="000D3493"/>
    <w:rsid w:val="000D3B5F"/>
    <w:rsid w:val="000D3CFC"/>
    <w:rsid w:val="000D4293"/>
    <w:rsid w:val="000D45E3"/>
    <w:rsid w:val="000D4D3D"/>
    <w:rsid w:val="000D4E5D"/>
    <w:rsid w:val="000D501D"/>
    <w:rsid w:val="000D517D"/>
    <w:rsid w:val="000D5724"/>
    <w:rsid w:val="000D5985"/>
    <w:rsid w:val="000D5AA9"/>
    <w:rsid w:val="000D5B25"/>
    <w:rsid w:val="000D5BB8"/>
    <w:rsid w:val="000D5D7B"/>
    <w:rsid w:val="000D5E40"/>
    <w:rsid w:val="000D5EE5"/>
    <w:rsid w:val="000D66D5"/>
    <w:rsid w:val="000D6762"/>
    <w:rsid w:val="000D693D"/>
    <w:rsid w:val="000D7059"/>
    <w:rsid w:val="000D733B"/>
    <w:rsid w:val="000D77C1"/>
    <w:rsid w:val="000D7811"/>
    <w:rsid w:val="000D7A07"/>
    <w:rsid w:val="000E0896"/>
    <w:rsid w:val="000E12B0"/>
    <w:rsid w:val="000E1C42"/>
    <w:rsid w:val="000E1CC9"/>
    <w:rsid w:val="000E24AD"/>
    <w:rsid w:val="000E2652"/>
    <w:rsid w:val="000E27EA"/>
    <w:rsid w:val="000E318C"/>
    <w:rsid w:val="000E387A"/>
    <w:rsid w:val="000E38F5"/>
    <w:rsid w:val="000E3986"/>
    <w:rsid w:val="000E3A37"/>
    <w:rsid w:val="000E3CF4"/>
    <w:rsid w:val="000E4340"/>
    <w:rsid w:val="000E4588"/>
    <w:rsid w:val="000E46DA"/>
    <w:rsid w:val="000E4860"/>
    <w:rsid w:val="000E489F"/>
    <w:rsid w:val="000E4A6C"/>
    <w:rsid w:val="000E4BF0"/>
    <w:rsid w:val="000E4EBB"/>
    <w:rsid w:val="000E507D"/>
    <w:rsid w:val="000E511A"/>
    <w:rsid w:val="000E5919"/>
    <w:rsid w:val="000E5B61"/>
    <w:rsid w:val="000E5C29"/>
    <w:rsid w:val="000E5C9A"/>
    <w:rsid w:val="000E5CDD"/>
    <w:rsid w:val="000E5EB4"/>
    <w:rsid w:val="000E61BC"/>
    <w:rsid w:val="000E6397"/>
    <w:rsid w:val="000E696E"/>
    <w:rsid w:val="000E6A97"/>
    <w:rsid w:val="000E6E0F"/>
    <w:rsid w:val="000E7107"/>
    <w:rsid w:val="000E729F"/>
    <w:rsid w:val="000E74F6"/>
    <w:rsid w:val="000E7640"/>
    <w:rsid w:val="000E7660"/>
    <w:rsid w:val="000E79E7"/>
    <w:rsid w:val="000E7C0B"/>
    <w:rsid w:val="000E7C30"/>
    <w:rsid w:val="000E7D7C"/>
    <w:rsid w:val="000F016D"/>
    <w:rsid w:val="000F074E"/>
    <w:rsid w:val="000F0959"/>
    <w:rsid w:val="000F0D92"/>
    <w:rsid w:val="000F0DF8"/>
    <w:rsid w:val="000F1A80"/>
    <w:rsid w:val="000F1CC2"/>
    <w:rsid w:val="000F1D47"/>
    <w:rsid w:val="000F1D90"/>
    <w:rsid w:val="000F1DC5"/>
    <w:rsid w:val="000F1E22"/>
    <w:rsid w:val="000F1F9D"/>
    <w:rsid w:val="000F1FDE"/>
    <w:rsid w:val="000F2244"/>
    <w:rsid w:val="000F2279"/>
    <w:rsid w:val="000F263D"/>
    <w:rsid w:val="000F2E2E"/>
    <w:rsid w:val="000F3471"/>
    <w:rsid w:val="000F354D"/>
    <w:rsid w:val="000F3B9E"/>
    <w:rsid w:val="000F3D97"/>
    <w:rsid w:val="000F3E73"/>
    <w:rsid w:val="000F3E9C"/>
    <w:rsid w:val="000F41CC"/>
    <w:rsid w:val="000F4491"/>
    <w:rsid w:val="000F451F"/>
    <w:rsid w:val="000F4556"/>
    <w:rsid w:val="000F4BC6"/>
    <w:rsid w:val="000F4CC6"/>
    <w:rsid w:val="000F50C2"/>
    <w:rsid w:val="000F55A2"/>
    <w:rsid w:val="000F572A"/>
    <w:rsid w:val="000F5BA5"/>
    <w:rsid w:val="000F5EEC"/>
    <w:rsid w:val="000F5EFE"/>
    <w:rsid w:val="000F66EF"/>
    <w:rsid w:val="000F67F4"/>
    <w:rsid w:val="000F6E1F"/>
    <w:rsid w:val="000F6F6A"/>
    <w:rsid w:val="000F71F3"/>
    <w:rsid w:val="000F7CB8"/>
    <w:rsid w:val="000F7CBE"/>
    <w:rsid w:val="001001BF"/>
    <w:rsid w:val="00100261"/>
    <w:rsid w:val="001004D5"/>
    <w:rsid w:val="001005B8"/>
    <w:rsid w:val="001008D5"/>
    <w:rsid w:val="00100972"/>
    <w:rsid w:val="00100A53"/>
    <w:rsid w:val="00100D81"/>
    <w:rsid w:val="00101043"/>
    <w:rsid w:val="00101133"/>
    <w:rsid w:val="0010128E"/>
    <w:rsid w:val="001014C4"/>
    <w:rsid w:val="0010195D"/>
    <w:rsid w:val="0010271C"/>
    <w:rsid w:val="00102722"/>
    <w:rsid w:val="001028D1"/>
    <w:rsid w:val="001029AF"/>
    <w:rsid w:val="001032CF"/>
    <w:rsid w:val="00103A28"/>
    <w:rsid w:val="00103DA5"/>
    <w:rsid w:val="00103E07"/>
    <w:rsid w:val="00103FA3"/>
    <w:rsid w:val="001042B8"/>
    <w:rsid w:val="00105999"/>
    <w:rsid w:val="00106439"/>
    <w:rsid w:val="001066E2"/>
    <w:rsid w:val="001068D8"/>
    <w:rsid w:val="00106900"/>
    <w:rsid w:val="00106B83"/>
    <w:rsid w:val="00106C7C"/>
    <w:rsid w:val="00106CF3"/>
    <w:rsid w:val="00107243"/>
    <w:rsid w:val="001077E1"/>
    <w:rsid w:val="00107E56"/>
    <w:rsid w:val="0011006B"/>
    <w:rsid w:val="00110487"/>
    <w:rsid w:val="00110924"/>
    <w:rsid w:val="00110E52"/>
    <w:rsid w:val="00111256"/>
    <w:rsid w:val="00111964"/>
    <w:rsid w:val="00111A4A"/>
    <w:rsid w:val="00111CFD"/>
    <w:rsid w:val="001125D1"/>
    <w:rsid w:val="00112AEC"/>
    <w:rsid w:val="00112B75"/>
    <w:rsid w:val="00112F39"/>
    <w:rsid w:val="001130D9"/>
    <w:rsid w:val="001132CF"/>
    <w:rsid w:val="00113623"/>
    <w:rsid w:val="00113859"/>
    <w:rsid w:val="00113C4D"/>
    <w:rsid w:val="0011432F"/>
    <w:rsid w:val="0011456A"/>
    <w:rsid w:val="00114AE3"/>
    <w:rsid w:val="00114CEC"/>
    <w:rsid w:val="00115248"/>
    <w:rsid w:val="00115B61"/>
    <w:rsid w:val="00116076"/>
    <w:rsid w:val="0011674A"/>
    <w:rsid w:val="00116DB1"/>
    <w:rsid w:val="00116DB9"/>
    <w:rsid w:val="00116E2A"/>
    <w:rsid w:val="00117008"/>
    <w:rsid w:val="0011700A"/>
    <w:rsid w:val="00117095"/>
    <w:rsid w:val="001171B8"/>
    <w:rsid w:val="00117398"/>
    <w:rsid w:val="00117C72"/>
    <w:rsid w:val="00120861"/>
    <w:rsid w:val="00120FFD"/>
    <w:rsid w:val="0012132B"/>
    <w:rsid w:val="001214DE"/>
    <w:rsid w:val="001215DE"/>
    <w:rsid w:val="00121908"/>
    <w:rsid w:val="00121C37"/>
    <w:rsid w:val="00121DF6"/>
    <w:rsid w:val="00121FD4"/>
    <w:rsid w:val="00122285"/>
    <w:rsid w:val="00122445"/>
    <w:rsid w:val="0012280F"/>
    <w:rsid w:val="001231CF"/>
    <w:rsid w:val="0012349A"/>
    <w:rsid w:val="00123B0C"/>
    <w:rsid w:val="00123BB4"/>
    <w:rsid w:val="00123F65"/>
    <w:rsid w:val="00124113"/>
    <w:rsid w:val="001241FB"/>
    <w:rsid w:val="00124390"/>
    <w:rsid w:val="00124C12"/>
    <w:rsid w:val="00124D29"/>
    <w:rsid w:val="00125024"/>
    <w:rsid w:val="00125082"/>
    <w:rsid w:val="001251E1"/>
    <w:rsid w:val="001252FB"/>
    <w:rsid w:val="00125802"/>
    <w:rsid w:val="00125B64"/>
    <w:rsid w:val="00125EDA"/>
    <w:rsid w:val="00125FB1"/>
    <w:rsid w:val="00125FBD"/>
    <w:rsid w:val="00126046"/>
    <w:rsid w:val="00126287"/>
    <w:rsid w:val="00126443"/>
    <w:rsid w:val="00126B05"/>
    <w:rsid w:val="00126EB5"/>
    <w:rsid w:val="00127A5F"/>
    <w:rsid w:val="00127DC2"/>
    <w:rsid w:val="00127E08"/>
    <w:rsid w:val="00130227"/>
    <w:rsid w:val="0013073E"/>
    <w:rsid w:val="001310BE"/>
    <w:rsid w:val="0013116B"/>
    <w:rsid w:val="00131730"/>
    <w:rsid w:val="00131899"/>
    <w:rsid w:val="00131ABF"/>
    <w:rsid w:val="00131E08"/>
    <w:rsid w:val="0013233C"/>
    <w:rsid w:val="0013254B"/>
    <w:rsid w:val="0013258E"/>
    <w:rsid w:val="00132798"/>
    <w:rsid w:val="001327EC"/>
    <w:rsid w:val="0013290E"/>
    <w:rsid w:val="00132A50"/>
    <w:rsid w:val="00132A85"/>
    <w:rsid w:val="00132E39"/>
    <w:rsid w:val="0013348E"/>
    <w:rsid w:val="00133591"/>
    <w:rsid w:val="00133662"/>
    <w:rsid w:val="00134523"/>
    <w:rsid w:val="00134598"/>
    <w:rsid w:val="001349D4"/>
    <w:rsid w:val="00134D74"/>
    <w:rsid w:val="00135160"/>
    <w:rsid w:val="00135450"/>
    <w:rsid w:val="001354CD"/>
    <w:rsid w:val="00135B90"/>
    <w:rsid w:val="00135F4C"/>
    <w:rsid w:val="00136463"/>
    <w:rsid w:val="00136605"/>
    <w:rsid w:val="00136632"/>
    <w:rsid w:val="0013693C"/>
    <w:rsid w:val="00137A9D"/>
    <w:rsid w:val="00137B0A"/>
    <w:rsid w:val="00137B92"/>
    <w:rsid w:val="0014002A"/>
    <w:rsid w:val="0014009D"/>
    <w:rsid w:val="001407F6"/>
    <w:rsid w:val="001409FF"/>
    <w:rsid w:val="001415DC"/>
    <w:rsid w:val="00141A7A"/>
    <w:rsid w:val="00141C83"/>
    <w:rsid w:val="00141D1F"/>
    <w:rsid w:val="0014209F"/>
    <w:rsid w:val="001421E1"/>
    <w:rsid w:val="00142411"/>
    <w:rsid w:val="00142681"/>
    <w:rsid w:val="00142769"/>
    <w:rsid w:val="00142ABA"/>
    <w:rsid w:val="00142BC5"/>
    <w:rsid w:val="00142CE0"/>
    <w:rsid w:val="00142CFA"/>
    <w:rsid w:val="00142DE2"/>
    <w:rsid w:val="00143010"/>
    <w:rsid w:val="001433D4"/>
    <w:rsid w:val="001434D8"/>
    <w:rsid w:val="00143F09"/>
    <w:rsid w:val="00143F8C"/>
    <w:rsid w:val="00144076"/>
    <w:rsid w:val="0014476C"/>
    <w:rsid w:val="001447A2"/>
    <w:rsid w:val="00145036"/>
    <w:rsid w:val="00145395"/>
    <w:rsid w:val="001455B8"/>
    <w:rsid w:val="00145620"/>
    <w:rsid w:val="0014628F"/>
    <w:rsid w:val="00146322"/>
    <w:rsid w:val="0014645C"/>
    <w:rsid w:val="001465C3"/>
    <w:rsid w:val="00146CA3"/>
    <w:rsid w:val="00146DE5"/>
    <w:rsid w:val="00147287"/>
    <w:rsid w:val="0014776D"/>
    <w:rsid w:val="00147F6D"/>
    <w:rsid w:val="00150BC5"/>
    <w:rsid w:val="001510E0"/>
    <w:rsid w:val="00151176"/>
    <w:rsid w:val="00151606"/>
    <w:rsid w:val="00151966"/>
    <w:rsid w:val="00151C68"/>
    <w:rsid w:val="00151C76"/>
    <w:rsid w:val="0015204C"/>
    <w:rsid w:val="001520AC"/>
    <w:rsid w:val="001524A4"/>
    <w:rsid w:val="00153616"/>
    <w:rsid w:val="00153C2E"/>
    <w:rsid w:val="00154703"/>
    <w:rsid w:val="0015499A"/>
    <w:rsid w:val="00154EDF"/>
    <w:rsid w:val="001558EB"/>
    <w:rsid w:val="0015620B"/>
    <w:rsid w:val="001565D3"/>
    <w:rsid w:val="001574B9"/>
    <w:rsid w:val="00157987"/>
    <w:rsid w:val="00157DE3"/>
    <w:rsid w:val="00157EEA"/>
    <w:rsid w:val="001605D0"/>
    <w:rsid w:val="00160728"/>
    <w:rsid w:val="00160C22"/>
    <w:rsid w:val="00160C2D"/>
    <w:rsid w:val="00160CCC"/>
    <w:rsid w:val="00160FE4"/>
    <w:rsid w:val="0016112E"/>
    <w:rsid w:val="00161937"/>
    <w:rsid w:val="00161E49"/>
    <w:rsid w:val="00162367"/>
    <w:rsid w:val="00162AD2"/>
    <w:rsid w:val="00162C0A"/>
    <w:rsid w:val="00162DA2"/>
    <w:rsid w:val="00162DA4"/>
    <w:rsid w:val="0016368C"/>
    <w:rsid w:val="00163A83"/>
    <w:rsid w:val="00163C27"/>
    <w:rsid w:val="00163E64"/>
    <w:rsid w:val="0016451C"/>
    <w:rsid w:val="001646EF"/>
    <w:rsid w:val="00164A49"/>
    <w:rsid w:val="00164CB4"/>
    <w:rsid w:val="001651AD"/>
    <w:rsid w:val="0016542F"/>
    <w:rsid w:val="0016548B"/>
    <w:rsid w:val="00165D3E"/>
    <w:rsid w:val="00165F72"/>
    <w:rsid w:val="00166467"/>
    <w:rsid w:val="0016696E"/>
    <w:rsid w:val="00166E90"/>
    <w:rsid w:val="00166FC2"/>
    <w:rsid w:val="0016738D"/>
    <w:rsid w:val="001674C5"/>
    <w:rsid w:val="00167A10"/>
    <w:rsid w:val="00170252"/>
    <w:rsid w:val="00170291"/>
    <w:rsid w:val="001705B6"/>
    <w:rsid w:val="0017089F"/>
    <w:rsid w:val="001708C3"/>
    <w:rsid w:val="0017158F"/>
    <w:rsid w:val="00172018"/>
    <w:rsid w:val="00172046"/>
    <w:rsid w:val="001722C6"/>
    <w:rsid w:val="001722F5"/>
    <w:rsid w:val="001723CA"/>
    <w:rsid w:val="00172B61"/>
    <w:rsid w:val="00173169"/>
    <w:rsid w:val="00173750"/>
    <w:rsid w:val="00173752"/>
    <w:rsid w:val="00173878"/>
    <w:rsid w:val="0017411A"/>
    <w:rsid w:val="00174947"/>
    <w:rsid w:val="00174948"/>
    <w:rsid w:val="00174AB3"/>
    <w:rsid w:val="00174B66"/>
    <w:rsid w:val="001750FA"/>
    <w:rsid w:val="001752C7"/>
    <w:rsid w:val="001755F7"/>
    <w:rsid w:val="001756C2"/>
    <w:rsid w:val="001758CC"/>
    <w:rsid w:val="00175C19"/>
    <w:rsid w:val="00175F34"/>
    <w:rsid w:val="00176115"/>
    <w:rsid w:val="001764A2"/>
    <w:rsid w:val="00176507"/>
    <w:rsid w:val="001765F0"/>
    <w:rsid w:val="00176C8B"/>
    <w:rsid w:val="00176E57"/>
    <w:rsid w:val="00176F50"/>
    <w:rsid w:val="001770A8"/>
    <w:rsid w:val="00177105"/>
    <w:rsid w:val="00177307"/>
    <w:rsid w:val="00177474"/>
    <w:rsid w:val="0017758F"/>
    <w:rsid w:val="0017788C"/>
    <w:rsid w:val="00177929"/>
    <w:rsid w:val="00177B59"/>
    <w:rsid w:val="00177CDF"/>
    <w:rsid w:val="00177F1B"/>
    <w:rsid w:val="0018007E"/>
    <w:rsid w:val="001803F4"/>
    <w:rsid w:val="00180427"/>
    <w:rsid w:val="00180512"/>
    <w:rsid w:val="001805BF"/>
    <w:rsid w:val="00180776"/>
    <w:rsid w:val="001808E5"/>
    <w:rsid w:val="001815FB"/>
    <w:rsid w:val="00181630"/>
    <w:rsid w:val="00181D32"/>
    <w:rsid w:val="001825F2"/>
    <w:rsid w:val="00182817"/>
    <w:rsid w:val="00182A8B"/>
    <w:rsid w:val="00182C1C"/>
    <w:rsid w:val="00182E89"/>
    <w:rsid w:val="00183509"/>
    <w:rsid w:val="0018364C"/>
    <w:rsid w:val="00183E1C"/>
    <w:rsid w:val="00183FE2"/>
    <w:rsid w:val="00184819"/>
    <w:rsid w:val="00184F12"/>
    <w:rsid w:val="00184FDB"/>
    <w:rsid w:val="00185197"/>
    <w:rsid w:val="001851B8"/>
    <w:rsid w:val="001852C6"/>
    <w:rsid w:val="00185330"/>
    <w:rsid w:val="001855B5"/>
    <w:rsid w:val="00185937"/>
    <w:rsid w:val="0018639C"/>
    <w:rsid w:val="00186A1C"/>
    <w:rsid w:val="001873C2"/>
    <w:rsid w:val="001874E6"/>
    <w:rsid w:val="001874FA"/>
    <w:rsid w:val="0018787E"/>
    <w:rsid w:val="00187A0A"/>
    <w:rsid w:val="00187BC1"/>
    <w:rsid w:val="00187DF9"/>
    <w:rsid w:val="00187E75"/>
    <w:rsid w:val="00187F62"/>
    <w:rsid w:val="00190134"/>
    <w:rsid w:val="001903AD"/>
    <w:rsid w:val="0019073B"/>
    <w:rsid w:val="001909BC"/>
    <w:rsid w:val="00190A67"/>
    <w:rsid w:val="0019104B"/>
    <w:rsid w:val="0019174F"/>
    <w:rsid w:val="00191924"/>
    <w:rsid w:val="00191C9D"/>
    <w:rsid w:val="00191E8E"/>
    <w:rsid w:val="0019224F"/>
    <w:rsid w:val="0019254C"/>
    <w:rsid w:val="001927C2"/>
    <w:rsid w:val="0019297D"/>
    <w:rsid w:val="00192B27"/>
    <w:rsid w:val="00192BDE"/>
    <w:rsid w:val="00192E9A"/>
    <w:rsid w:val="00193041"/>
    <w:rsid w:val="0019310A"/>
    <w:rsid w:val="0019311D"/>
    <w:rsid w:val="001933C3"/>
    <w:rsid w:val="00193971"/>
    <w:rsid w:val="0019397C"/>
    <w:rsid w:val="00194546"/>
    <w:rsid w:val="001946D6"/>
    <w:rsid w:val="00194B99"/>
    <w:rsid w:val="00195358"/>
    <w:rsid w:val="001953DB"/>
    <w:rsid w:val="001953EE"/>
    <w:rsid w:val="00195C40"/>
    <w:rsid w:val="00195DA5"/>
    <w:rsid w:val="00195E52"/>
    <w:rsid w:val="001962E5"/>
    <w:rsid w:val="001967F5"/>
    <w:rsid w:val="0019692D"/>
    <w:rsid w:val="00196993"/>
    <w:rsid w:val="00196DF9"/>
    <w:rsid w:val="0019732F"/>
    <w:rsid w:val="001974FF"/>
    <w:rsid w:val="0019754E"/>
    <w:rsid w:val="00197C6B"/>
    <w:rsid w:val="001A0786"/>
    <w:rsid w:val="001A0808"/>
    <w:rsid w:val="001A0A00"/>
    <w:rsid w:val="001A0BE9"/>
    <w:rsid w:val="001A0F68"/>
    <w:rsid w:val="001A11CE"/>
    <w:rsid w:val="001A1E59"/>
    <w:rsid w:val="001A1F31"/>
    <w:rsid w:val="001A2312"/>
    <w:rsid w:val="001A2472"/>
    <w:rsid w:val="001A251D"/>
    <w:rsid w:val="001A257D"/>
    <w:rsid w:val="001A2B9C"/>
    <w:rsid w:val="001A3044"/>
    <w:rsid w:val="001A3236"/>
    <w:rsid w:val="001A3262"/>
    <w:rsid w:val="001A32D2"/>
    <w:rsid w:val="001A3932"/>
    <w:rsid w:val="001A415B"/>
    <w:rsid w:val="001A4503"/>
    <w:rsid w:val="001A462C"/>
    <w:rsid w:val="001A4670"/>
    <w:rsid w:val="001A4DE8"/>
    <w:rsid w:val="001A5331"/>
    <w:rsid w:val="001A556E"/>
    <w:rsid w:val="001A59F7"/>
    <w:rsid w:val="001A5FD2"/>
    <w:rsid w:val="001A6263"/>
    <w:rsid w:val="001A6996"/>
    <w:rsid w:val="001A6C83"/>
    <w:rsid w:val="001A72A7"/>
    <w:rsid w:val="001A7CE1"/>
    <w:rsid w:val="001A7DB8"/>
    <w:rsid w:val="001A7E1F"/>
    <w:rsid w:val="001A7E5B"/>
    <w:rsid w:val="001A7EE5"/>
    <w:rsid w:val="001B0889"/>
    <w:rsid w:val="001B08D4"/>
    <w:rsid w:val="001B10FB"/>
    <w:rsid w:val="001B163C"/>
    <w:rsid w:val="001B1641"/>
    <w:rsid w:val="001B1684"/>
    <w:rsid w:val="001B185B"/>
    <w:rsid w:val="001B1EEC"/>
    <w:rsid w:val="001B1FE0"/>
    <w:rsid w:val="001B245D"/>
    <w:rsid w:val="001B26E9"/>
    <w:rsid w:val="001B28DA"/>
    <w:rsid w:val="001B31DB"/>
    <w:rsid w:val="001B32D5"/>
    <w:rsid w:val="001B4048"/>
    <w:rsid w:val="001B4202"/>
    <w:rsid w:val="001B44B3"/>
    <w:rsid w:val="001B4542"/>
    <w:rsid w:val="001B46F6"/>
    <w:rsid w:val="001B4A49"/>
    <w:rsid w:val="001B4EA9"/>
    <w:rsid w:val="001B4F88"/>
    <w:rsid w:val="001B4FF2"/>
    <w:rsid w:val="001B4FF6"/>
    <w:rsid w:val="001B5061"/>
    <w:rsid w:val="001B510A"/>
    <w:rsid w:val="001B516B"/>
    <w:rsid w:val="001B528A"/>
    <w:rsid w:val="001B55CA"/>
    <w:rsid w:val="001B562D"/>
    <w:rsid w:val="001B5631"/>
    <w:rsid w:val="001B59C8"/>
    <w:rsid w:val="001B6182"/>
    <w:rsid w:val="001B630C"/>
    <w:rsid w:val="001B689F"/>
    <w:rsid w:val="001B6AAA"/>
    <w:rsid w:val="001B6F78"/>
    <w:rsid w:val="001B6FC9"/>
    <w:rsid w:val="001B75A7"/>
    <w:rsid w:val="001B7711"/>
    <w:rsid w:val="001B78F0"/>
    <w:rsid w:val="001B7D06"/>
    <w:rsid w:val="001B7DB7"/>
    <w:rsid w:val="001C016D"/>
    <w:rsid w:val="001C02EC"/>
    <w:rsid w:val="001C03D4"/>
    <w:rsid w:val="001C0EEB"/>
    <w:rsid w:val="001C0F38"/>
    <w:rsid w:val="001C144D"/>
    <w:rsid w:val="001C1715"/>
    <w:rsid w:val="001C17CD"/>
    <w:rsid w:val="001C1AAC"/>
    <w:rsid w:val="001C1FF2"/>
    <w:rsid w:val="001C20B8"/>
    <w:rsid w:val="001C2B0C"/>
    <w:rsid w:val="001C2B35"/>
    <w:rsid w:val="001C2D57"/>
    <w:rsid w:val="001C3687"/>
    <w:rsid w:val="001C376C"/>
    <w:rsid w:val="001C3825"/>
    <w:rsid w:val="001C3843"/>
    <w:rsid w:val="001C3D3C"/>
    <w:rsid w:val="001C40C9"/>
    <w:rsid w:val="001C4245"/>
    <w:rsid w:val="001C43D0"/>
    <w:rsid w:val="001C443F"/>
    <w:rsid w:val="001C4B16"/>
    <w:rsid w:val="001C4B73"/>
    <w:rsid w:val="001C500C"/>
    <w:rsid w:val="001C508F"/>
    <w:rsid w:val="001C5AAC"/>
    <w:rsid w:val="001C5BE1"/>
    <w:rsid w:val="001C6598"/>
    <w:rsid w:val="001C6A4A"/>
    <w:rsid w:val="001C6A7B"/>
    <w:rsid w:val="001C6AB2"/>
    <w:rsid w:val="001C6BAD"/>
    <w:rsid w:val="001C6D3E"/>
    <w:rsid w:val="001C7078"/>
    <w:rsid w:val="001C7217"/>
    <w:rsid w:val="001C73AB"/>
    <w:rsid w:val="001C796B"/>
    <w:rsid w:val="001C7A01"/>
    <w:rsid w:val="001C7B61"/>
    <w:rsid w:val="001C7F03"/>
    <w:rsid w:val="001D056F"/>
    <w:rsid w:val="001D0A5A"/>
    <w:rsid w:val="001D0B79"/>
    <w:rsid w:val="001D0FC9"/>
    <w:rsid w:val="001D1040"/>
    <w:rsid w:val="001D1045"/>
    <w:rsid w:val="001D17AC"/>
    <w:rsid w:val="001D18C9"/>
    <w:rsid w:val="001D259C"/>
    <w:rsid w:val="001D2A7A"/>
    <w:rsid w:val="001D2F33"/>
    <w:rsid w:val="001D319E"/>
    <w:rsid w:val="001D3354"/>
    <w:rsid w:val="001D38FA"/>
    <w:rsid w:val="001D40BE"/>
    <w:rsid w:val="001D44B4"/>
    <w:rsid w:val="001D4728"/>
    <w:rsid w:val="001D4A4E"/>
    <w:rsid w:val="001D4CC7"/>
    <w:rsid w:val="001D51BE"/>
    <w:rsid w:val="001D560E"/>
    <w:rsid w:val="001D5EF0"/>
    <w:rsid w:val="001D6086"/>
    <w:rsid w:val="001D6149"/>
    <w:rsid w:val="001D6D56"/>
    <w:rsid w:val="001D6E49"/>
    <w:rsid w:val="001D6FB6"/>
    <w:rsid w:val="001D79E2"/>
    <w:rsid w:val="001E0225"/>
    <w:rsid w:val="001E04DA"/>
    <w:rsid w:val="001E06FA"/>
    <w:rsid w:val="001E09BF"/>
    <w:rsid w:val="001E0BBB"/>
    <w:rsid w:val="001E1302"/>
    <w:rsid w:val="001E15EF"/>
    <w:rsid w:val="001E1669"/>
    <w:rsid w:val="001E1CEB"/>
    <w:rsid w:val="001E1F23"/>
    <w:rsid w:val="001E2CB3"/>
    <w:rsid w:val="001E3367"/>
    <w:rsid w:val="001E34A0"/>
    <w:rsid w:val="001E3CA6"/>
    <w:rsid w:val="001E3CB2"/>
    <w:rsid w:val="001E4106"/>
    <w:rsid w:val="001E45D8"/>
    <w:rsid w:val="001E4834"/>
    <w:rsid w:val="001E4FD9"/>
    <w:rsid w:val="001E52A8"/>
    <w:rsid w:val="001E54E7"/>
    <w:rsid w:val="001E56EE"/>
    <w:rsid w:val="001E59B3"/>
    <w:rsid w:val="001E5C65"/>
    <w:rsid w:val="001E5D75"/>
    <w:rsid w:val="001E5E65"/>
    <w:rsid w:val="001E612D"/>
    <w:rsid w:val="001E6B37"/>
    <w:rsid w:val="001E7439"/>
    <w:rsid w:val="001E7C0D"/>
    <w:rsid w:val="001F005E"/>
    <w:rsid w:val="001F02A3"/>
    <w:rsid w:val="001F07E0"/>
    <w:rsid w:val="001F11D5"/>
    <w:rsid w:val="001F12E7"/>
    <w:rsid w:val="001F1452"/>
    <w:rsid w:val="001F181F"/>
    <w:rsid w:val="001F19A5"/>
    <w:rsid w:val="001F1AD1"/>
    <w:rsid w:val="001F1BF7"/>
    <w:rsid w:val="001F244D"/>
    <w:rsid w:val="001F2BF0"/>
    <w:rsid w:val="001F2D59"/>
    <w:rsid w:val="001F32F1"/>
    <w:rsid w:val="001F382D"/>
    <w:rsid w:val="001F3A17"/>
    <w:rsid w:val="001F4173"/>
    <w:rsid w:val="001F43AD"/>
    <w:rsid w:val="001F4431"/>
    <w:rsid w:val="001F47C4"/>
    <w:rsid w:val="001F49D1"/>
    <w:rsid w:val="001F524B"/>
    <w:rsid w:val="001F5828"/>
    <w:rsid w:val="001F5B9F"/>
    <w:rsid w:val="001F639C"/>
    <w:rsid w:val="001F63FD"/>
    <w:rsid w:val="001F699C"/>
    <w:rsid w:val="001F6B22"/>
    <w:rsid w:val="001F6BE3"/>
    <w:rsid w:val="001F71E0"/>
    <w:rsid w:val="001F7716"/>
    <w:rsid w:val="001F775A"/>
    <w:rsid w:val="001F7FF2"/>
    <w:rsid w:val="002003CC"/>
    <w:rsid w:val="0020068B"/>
    <w:rsid w:val="00200758"/>
    <w:rsid w:val="00200B8D"/>
    <w:rsid w:val="00200E0A"/>
    <w:rsid w:val="00200FB3"/>
    <w:rsid w:val="00201194"/>
    <w:rsid w:val="00201892"/>
    <w:rsid w:val="00201A21"/>
    <w:rsid w:val="00201A37"/>
    <w:rsid w:val="00201CD7"/>
    <w:rsid w:val="0020207E"/>
    <w:rsid w:val="00202848"/>
    <w:rsid w:val="00202883"/>
    <w:rsid w:val="00202C59"/>
    <w:rsid w:val="0020333A"/>
    <w:rsid w:val="00203479"/>
    <w:rsid w:val="00203BB1"/>
    <w:rsid w:val="00203C3F"/>
    <w:rsid w:val="00204067"/>
    <w:rsid w:val="002040CE"/>
    <w:rsid w:val="00204373"/>
    <w:rsid w:val="00204551"/>
    <w:rsid w:val="0020468B"/>
    <w:rsid w:val="002047B7"/>
    <w:rsid w:val="00204881"/>
    <w:rsid w:val="00204EE9"/>
    <w:rsid w:val="002050BB"/>
    <w:rsid w:val="0020514B"/>
    <w:rsid w:val="00205381"/>
    <w:rsid w:val="00205499"/>
    <w:rsid w:val="002059DC"/>
    <w:rsid w:val="00205F61"/>
    <w:rsid w:val="0020603B"/>
    <w:rsid w:val="002060E3"/>
    <w:rsid w:val="00206247"/>
    <w:rsid w:val="002064E3"/>
    <w:rsid w:val="002068E7"/>
    <w:rsid w:val="00206E23"/>
    <w:rsid w:val="00206E45"/>
    <w:rsid w:val="002072D5"/>
    <w:rsid w:val="002073C6"/>
    <w:rsid w:val="00207687"/>
    <w:rsid w:val="00207732"/>
    <w:rsid w:val="00207881"/>
    <w:rsid w:val="002079C1"/>
    <w:rsid w:val="00207D5D"/>
    <w:rsid w:val="00210808"/>
    <w:rsid w:val="00210D9E"/>
    <w:rsid w:val="00211034"/>
    <w:rsid w:val="00211B76"/>
    <w:rsid w:val="002121C2"/>
    <w:rsid w:val="0021260E"/>
    <w:rsid w:val="00212733"/>
    <w:rsid w:val="002127CC"/>
    <w:rsid w:val="00213866"/>
    <w:rsid w:val="00213C60"/>
    <w:rsid w:val="00213D84"/>
    <w:rsid w:val="002142A1"/>
    <w:rsid w:val="00214312"/>
    <w:rsid w:val="00214593"/>
    <w:rsid w:val="002145BD"/>
    <w:rsid w:val="00215203"/>
    <w:rsid w:val="002154B2"/>
    <w:rsid w:val="00215892"/>
    <w:rsid w:val="002158FF"/>
    <w:rsid w:val="00215B2C"/>
    <w:rsid w:val="00215CBD"/>
    <w:rsid w:val="00215EC1"/>
    <w:rsid w:val="00215F9F"/>
    <w:rsid w:val="002160E2"/>
    <w:rsid w:val="002161AB"/>
    <w:rsid w:val="00216956"/>
    <w:rsid w:val="00216A90"/>
    <w:rsid w:val="00216B15"/>
    <w:rsid w:val="00216DAF"/>
    <w:rsid w:val="0021741C"/>
    <w:rsid w:val="00217A3B"/>
    <w:rsid w:val="002204C7"/>
    <w:rsid w:val="00220EEB"/>
    <w:rsid w:val="00221115"/>
    <w:rsid w:val="00221193"/>
    <w:rsid w:val="002218FE"/>
    <w:rsid w:val="00221906"/>
    <w:rsid w:val="00221D99"/>
    <w:rsid w:val="00221DF9"/>
    <w:rsid w:val="00221F15"/>
    <w:rsid w:val="002220DF"/>
    <w:rsid w:val="002222E2"/>
    <w:rsid w:val="002224FD"/>
    <w:rsid w:val="00222C5B"/>
    <w:rsid w:val="00223435"/>
    <w:rsid w:val="002234B4"/>
    <w:rsid w:val="0022353D"/>
    <w:rsid w:val="00223CD5"/>
    <w:rsid w:val="00224582"/>
    <w:rsid w:val="00224698"/>
    <w:rsid w:val="00224A81"/>
    <w:rsid w:val="00224ACF"/>
    <w:rsid w:val="00224C21"/>
    <w:rsid w:val="00224EE5"/>
    <w:rsid w:val="00224F58"/>
    <w:rsid w:val="002250CE"/>
    <w:rsid w:val="002252C2"/>
    <w:rsid w:val="002254B9"/>
    <w:rsid w:val="002257A9"/>
    <w:rsid w:val="002259F3"/>
    <w:rsid w:val="00225E2F"/>
    <w:rsid w:val="00225F3B"/>
    <w:rsid w:val="002261CE"/>
    <w:rsid w:val="002264D4"/>
    <w:rsid w:val="002266A7"/>
    <w:rsid w:val="00226CB2"/>
    <w:rsid w:val="002270E6"/>
    <w:rsid w:val="00227BB3"/>
    <w:rsid w:val="00227E0C"/>
    <w:rsid w:val="00227E47"/>
    <w:rsid w:val="002300D8"/>
    <w:rsid w:val="00230C28"/>
    <w:rsid w:val="00230DC0"/>
    <w:rsid w:val="00230F8F"/>
    <w:rsid w:val="00230FB0"/>
    <w:rsid w:val="002310D4"/>
    <w:rsid w:val="0023118F"/>
    <w:rsid w:val="00231554"/>
    <w:rsid w:val="002316B6"/>
    <w:rsid w:val="00231884"/>
    <w:rsid w:val="00231A08"/>
    <w:rsid w:val="00232149"/>
    <w:rsid w:val="00232399"/>
    <w:rsid w:val="002325B8"/>
    <w:rsid w:val="00232C30"/>
    <w:rsid w:val="00233734"/>
    <w:rsid w:val="00233DA7"/>
    <w:rsid w:val="002340EA"/>
    <w:rsid w:val="00234565"/>
    <w:rsid w:val="00234569"/>
    <w:rsid w:val="00234775"/>
    <w:rsid w:val="002347A3"/>
    <w:rsid w:val="00234D27"/>
    <w:rsid w:val="00234D3E"/>
    <w:rsid w:val="002350A9"/>
    <w:rsid w:val="002352D9"/>
    <w:rsid w:val="0023559F"/>
    <w:rsid w:val="0023562F"/>
    <w:rsid w:val="002357C1"/>
    <w:rsid w:val="00236807"/>
    <w:rsid w:val="002369A8"/>
    <w:rsid w:val="00236A7F"/>
    <w:rsid w:val="00237004"/>
    <w:rsid w:val="0023791F"/>
    <w:rsid w:val="00237C25"/>
    <w:rsid w:val="00237E07"/>
    <w:rsid w:val="00237EA8"/>
    <w:rsid w:val="00240080"/>
    <w:rsid w:val="0024019C"/>
    <w:rsid w:val="00240E8E"/>
    <w:rsid w:val="00241307"/>
    <w:rsid w:val="00241B07"/>
    <w:rsid w:val="00242655"/>
    <w:rsid w:val="00242D86"/>
    <w:rsid w:val="00242DF3"/>
    <w:rsid w:val="00242F75"/>
    <w:rsid w:val="00242FB1"/>
    <w:rsid w:val="00243038"/>
    <w:rsid w:val="0024313B"/>
    <w:rsid w:val="00243227"/>
    <w:rsid w:val="00243D19"/>
    <w:rsid w:val="00243FA4"/>
    <w:rsid w:val="00244190"/>
    <w:rsid w:val="00245033"/>
    <w:rsid w:val="002453EC"/>
    <w:rsid w:val="00245576"/>
    <w:rsid w:val="0024576A"/>
    <w:rsid w:val="00245875"/>
    <w:rsid w:val="00246258"/>
    <w:rsid w:val="00246449"/>
    <w:rsid w:val="002467C6"/>
    <w:rsid w:val="00246AB3"/>
    <w:rsid w:val="00246D36"/>
    <w:rsid w:val="00247003"/>
    <w:rsid w:val="0024715C"/>
    <w:rsid w:val="002471EF"/>
    <w:rsid w:val="002474F9"/>
    <w:rsid w:val="00247BFC"/>
    <w:rsid w:val="002501C0"/>
    <w:rsid w:val="00250D2D"/>
    <w:rsid w:val="0025108C"/>
    <w:rsid w:val="0025122B"/>
    <w:rsid w:val="00251B47"/>
    <w:rsid w:val="00251E31"/>
    <w:rsid w:val="00252193"/>
    <w:rsid w:val="002522D7"/>
    <w:rsid w:val="0025238B"/>
    <w:rsid w:val="00252F8E"/>
    <w:rsid w:val="00252FBE"/>
    <w:rsid w:val="002533AD"/>
    <w:rsid w:val="0025387D"/>
    <w:rsid w:val="00253B7A"/>
    <w:rsid w:val="00253C57"/>
    <w:rsid w:val="00253CE2"/>
    <w:rsid w:val="002542A8"/>
    <w:rsid w:val="002545B1"/>
    <w:rsid w:val="00254C4F"/>
    <w:rsid w:val="00254C59"/>
    <w:rsid w:val="00254E2D"/>
    <w:rsid w:val="0025502C"/>
    <w:rsid w:val="00255045"/>
    <w:rsid w:val="00255212"/>
    <w:rsid w:val="00255245"/>
    <w:rsid w:val="00255553"/>
    <w:rsid w:val="0025557E"/>
    <w:rsid w:val="0025558E"/>
    <w:rsid w:val="00255629"/>
    <w:rsid w:val="0025590D"/>
    <w:rsid w:val="002568E4"/>
    <w:rsid w:val="002569F0"/>
    <w:rsid w:val="00256D02"/>
    <w:rsid w:val="00256D4D"/>
    <w:rsid w:val="00256FB2"/>
    <w:rsid w:val="002571B4"/>
    <w:rsid w:val="002575A2"/>
    <w:rsid w:val="00257792"/>
    <w:rsid w:val="002578A0"/>
    <w:rsid w:val="00257B51"/>
    <w:rsid w:val="00257F47"/>
    <w:rsid w:val="00257FB0"/>
    <w:rsid w:val="0026014C"/>
    <w:rsid w:val="00260276"/>
    <w:rsid w:val="0026045F"/>
    <w:rsid w:val="0026087B"/>
    <w:rsid w:val="00260B3A"/>
    <w:rsid w:val="00260B94"/>
    <w:rsid w:val="00260E1E"/>
    <w:rsid w:val="00261183"/>
    <w:rsid w:val="00261ABA"/>
    <w:rsid w:val="00261FF3"/>
    <w:rsid w:val="00262088"/>
    <w:rsid w:val="0026239B"/>
    <w:rsid w:val="00262679"/>
    <w:rsid w:val="00262991"/>
    <w:rsid w:val="00262AE2"/>
    <w:rsid w:val="00262D1A"/>
    <w:rsid w:val="00262F38"/>
    <w:rsid w:val="002640EF"/>
    <w:rsid w:val="0026427F"/>
    <w:rsid w:val="0026446D"/>
    <w:rsid w:val="00265146"/>
    <w:rsid w:val="0026549D"/>
    <w:rsid w:val="002658BC"/>
    <w:rsid w:val="00265ADB"/>
    <w:rsid w:val="00265BF7"/>
    <w:rsid w:val="00265F32"/>
    <w:rsid w:val="00266296"/>
    <w:rsid w:val="002664C6"/>
    <w:rsid w:val="00266771"/>
    <w:rsid w:val="002669C0"/>
    <w:rsid w:val="00266B74"/>
    <w:rsid w:val="00266C19"/>
    <w:rsid w:val="00266CB0"/>
    <w:rsid w:val="00267095"/>
    <w:rsid w:val="00267472"/>
    <w:rsid w:val="00267570"/>
    <w:rsid w:val="00267907"/>
    <w:rsid w:val="00267A39"/>
    <w:rsid w:val="00267B91"/>
    <w:rsid w:val="00267FF4"/>
    <w:rsid w:val="002702DF"/>
    <w:rsid w:val="0027035B"/>
    <w:rsid w:val="0027043F"/>
    <w:rsid w:val="00270457"/>
    <w:rsid w:val="002708DF"/>
    <w:rsid w:val="002716EC"/>
    <w:rsid w:val="0027174B"/>
    <w:rsid w:val="00271988"/>
    <w:rsid w:val="002719E6"/>
    <w:rsid w:val="00271F8B"/>
    <w:rsid w:val="00272352"/>
    <w:rsid w:val="00272732"/>
    <w:rsid w:val="00273069"/>
    <w:rsid w:val="00273277"/>
    <w:rsid w:val="002733CF"/>
    <w:rsid w:val="002734C0"/>
    <w:rsid w:val="002736DC"/>
    <w:rsid w:val="00273717"/>
    <w:rsid w:val="002737B5"/>
    <w:rsid w:val="00273B41"/>
    <w:rsid w:val="00273C80"/>
    <w:rsid w:val="00273CC5"/>
    <w:rsid w:val="00273D39"/>
    <w:rsid w:val="00274002"/>
    <w:rsid w:val="00274151"/>
    <w:rsid w:val="0027442B"/>
    <w:rsid w:val="0027475A"/>
    <w:rsid w:val="00274B6F"/>
    <w:rsid w:val="00274C4C"/>
    <w:rsid w:val="0027530C"/>
    <w:rsid w:val="0027573B"/>
    <w:rsid w:val="0027599E"/>
    <w:rsid w:val="0027623A"/>
    <w:rsid w:val="00276958"/>
    <w:rsid w:val="0027737E"/>
    <w:rsid w:val="002773D0"/>
    <w:rsid w:val="00277DC3"/>
    <w:rsid w:val="00277EEE"/>
    <w:rsid w:val="002801FB"/>
    <w:rsid w:val="002802C9"/>
    <w:rsid w:val="002802FC"/>
    <w:rsid w:val="0028067C"/>
    <w:rsid w:val="00280698"/>
    <w:rsid w:val="00280EC6"/>
    <w:rsid w:val="00281399"/>
    <w:rsid w:val="00281B52"/>
    <w:rsid w:val="00281C61"/>
    <w:rsid w:val="00281FBB"/>
    <w:rsid w:val="00282225"/>
    <w:rsid w:val="00282491"/>
    <w:rsid w:val="00283644"/>
    <w:rsid w:val="00283807"/>
    <w:rsid w:val="00283C4E"/>
    <w:rsid w:val="00283CC8"/>
    <w:rsid w:val="00284627"/>
    <w:rsid w:val="0028488C"/>
    <w:rsid w:val="002848A0"/>
    <w:rsid w:val="002851F0"/>
    <w:rsid w:val="002867AD"/>
    <w:rsid w:val="00286BC8"/>
    <w:rsid w:val="00286E8A"/>
    <w:rsid w:val="002876C6"/>
    <w:rsid w:val="0028785A"/>
    <w:rsid w:val="00287A8D"/>
    <w:rsid w:val="00287F6B"/>
    <w:rsid w:val="00287FA8"/>
    <w:rsid w:val="00290292"/>
    <w:rsid w:val="00290497"/>
    <w:rsid w:val="00290512"/>
    <w:rsid w:val="0029054A"/>
    <w:rsid w:val="00290EEF"/>
    <w:rsid w:val="00291B0C"/>
    <w:rsid w:val="00291F5F"/>
    <w:rsid w:val="00292099"/>
    <w:rsid w:val="00292133"/>
    <w:rsid w:val="00292466"/>
    <w:rsid w:val="002927CC"/>
    <w:rsid w:val="00292C9D"/>
    <w:rsid w:val="00292E20"/>
    <w:rsid w:val="00292F83"/>
    <w:rsid w:val="0029308A"/>
    <w:rsid w:val="00293108"/>
    <w:rsid w:val="002936DE"/>
    <w:rsid w:val="0029399D"/>
    <w:rsid w:val="00293D3E"/>
    <w:rsid w:val="00293E2D"/>
    <w:rsid w:val="0029423A"/>
    <w:rsid w:val="002943C4"/>
    <w:rsid w:val="002949A9"/>
    <w:rsid w:val="00294A7E"/>
    <w:rsid w:val="002950B4"/>
    <w:rsid w:val="0029530B"/>
    <w:rsid w:val="00295509"/>
    <w:rsid w:val="0029555A"/>
    <w:rsid w:val="00295772"/>
    <w:rsid w:val="00295E2F"/>
    <w:rsid w:val="00296564"/>
    <w:rsid w:val="002966FA"/>
    <w:rsid w:val="00296D50"/>
    <w:rsid w:val="00296E85"/>
    <w:rsid w:val="00296F52"/>
    <w:rsid w:val="00296FE8"/>
    <w:rsid w:val="0029706D"/>
    <w:rsid w:val="0029714F"/>
    <w:rsid w:val="002972C7"/>
    <w:rsid w:val="00297500"/>
    <w:rsid w:val="00297600"/>
    <w:rsid w:val="00297628"/>
    <w:rsid w:val="0029777F"/>
    <w:rsid w:val="00297DE6"/>
    <w:rsid w:val="002A013E"/>
    <w:rsid w:val="002A0B98"/>
    <w:rsid w:val="002A0D6D"/>
    <w:rsid w:val="002A1923"/>
    <w:rsid w:val="002A19F4"/>
    <w:rsid w:val="002A1A23"/>
    <w:rsid w:val="002A1C4B"/>
    <w:rsid w:val="002A1CEA"/>
    <w:rsid w:val="002A1E0A"/>
    <w:rsid w:val="002A22A1"/>
    <w:rsid w:val="002A234E"/>
    <w:rsid w:val="002A29C1"/>
    <w:rsid w:val="002A2BE2"/>
    <w:rsid w:val="002A2F37"/>
    <w:rsid w:val="002A3016"/>
    <w:rsid w:val="002A30F1"/>
    <w:rsid w:val="002A314D"/>
    <w:rsid w:val="002A3337"/>
    <w:rsid w:val="002A3715"/>
    <w:rsid w:val="002A39B9"/>
    <w:rsid w:val="002A3B71"/>
    <w:rsid w:val="002A4007"/>
    <w:rsid w:val="002A4093"/>
    <w:rsid w:val="002A43D1"/>
    <w:rsid w:val="002A47C4"/>
    <w:rsid w:val="002A56D8"/>
    <w:rsid w:val="002A5CD7"/>
    <w:rsid w:val="002A5E6A"/>
    <w:rsid w:val="002A6557"/>
    <w:rsid w:val="002A66C1"/>
    <w:rsid w:val="002A6933"/>
    <w:rsid w:val="002A6E6D"/>
    <w:rsid w:val="002A710B"/>
    <w:rsid w:val="002A746B"/>
    <w:rsid w:val="002A786D"/>
    <w:rsid w:val="002A789B"/>
    <w:rsid w:val="002A7A32"/>
    <w:rsid w:val="002A7CAC"/>
    <w:rsid w:val="002A7EDC"/>
    <w:rsid w:val="002A7F27"/>
    <w:rsid w:val="002B09B6"/>
    <w:rsid w:val="002B0EC9"/>
    <w:rsid w:val="002B13A8"/>
    <w:rsid w:val="002B186A"/>
    <w:rsid w:val="002B1C41"/>
    <w:rsid w:val="002B2C1E"/>
    <w:rsid w:val="002B33A2"/>
    <w:rsid w:val="002B349E"/>
    <w:rsid w:val="002B3719"/>
    <w:rsid w:val="002B38D7"/>
    <w:rsid w:val="002B3E2D"/>
    <w:rsid w:val="002B43F2"/>
    <w:rsid w:val="002B478F"/>
    <w:rsid w:val="002B485D"/>
    <w:rsid w:val="002B4D5F"/>
    <w:rsid w:val="002B51D6"/>
    <w:rsid w:val="002B5241"/>
    <w:rsid w:val="002B530C"/>
    <w:rsid w:val="002B5534"/>
    <w:rsid w:val="002B55E3"/>
    <w:rsid w:val="002B563E"/>
    <w:rsid w:val="002B5A29"/>
    <w:rsid w:val="002B6644"/>
    <w:rsid w:val="002B68D0"/>
    <w:rsid w:val="002B6D0B"/>
    <w:rsid w:val="002B6DDE"/>
    <w:rsid w:val="002B7093"/>
    <w:rsid w:val="002B71B1"/>
    <w:rsid w:val="002B782C"/>
    <w:rsid w:val="002B7E12"/>
    <w:rsid w:val="002C077F"/>
    <w:rsid w:val="002C0BCA"/>
    <w:rsid w:val="002C0C83"/>
    <w:rsid w:val="002C0F9C"/>
    <w:rsid w:val="002C106C"/>
    <w:rsid w:val="002C11CE"/>
    <w:rsid w:val="002C13BE"/>
    <w:rsid w:val="002C1862"/>
    <w:rsid w:val="002C1CA6"/>
    <w:rsid w:val="002C1E12"/>
    <w:rsid w:val="002C2398"/>
    <w:rsid w:val="002C2435"/>
    <w:rsid w:val="002C25E7"/>
    <w:rsid w:val="002C2C25"/>
    <w:rsid w:val="002C2E7D"/>
    <w:rsid w:val="002C3167"/>
    <w:rsid w:val="002C3741"/>
    <w:rsid w:val="002C3F96"/>
    <w:rsid w:val="002C411F"/>
    <w:rsid w:val="002C429F"/>
    <w:rsid w:val="002C4406"/>
    <w:rsid w:val="002C45ED"/>
    <w:rsid w:val="002C46BD"/>
    <w:rsid w:val="002C4A98"/>
    <w:rsid w:val="002C4DB7"/>
    <w:rsid w:val="002C4DD1"/>
    <w:rsid w:val="002C503C"/>
    <w:rsid w:val="002C545E"/>
    <w:rsid w:val="002C59FB"/>
    <w:rsid w:val="002C5AF6"/>
    <w:rsid w:val="002C5F93"/>
    <w:rsid w:val="002C62D6"/>
    <w:rsid w:val="002C7207"/>
    <w:rsid w:val="002C7CCA"/>
    <w:rsid w:val="002D0033"/>
    <w:rsid w:val="002D016E"/>
    <w:rsid w:val="002D03A5"/>
    <w:rsid w:val="002D04C8"/>
    <w:rsid w:val="002D0807"/>
    <w:rsid w:val="002D0B8F"/>
    <w:rsid w:val="002D137C"/>
    <w:rsid w:val="002D151B"/>
    <w:rsid w:val="002D1876"/>
    <w:rsid w:val="002D1D3A"/>
    <w:rsid w:val="002D23FB"/>
    <w:rsid w:val="002D26B6"/>
    <w:rsid w:val="002D3183"/>
    <w:rsid w:val="002D32B8"/>
    <w:rsid w:val="002D3D9D"/>
    <w:rsid w:val="002D3F3D"/>
    <w:rsid w:val="002D4052"/>
    <w:rsid w:val="002D5058"/>
    <w:rsid w:val="002D51BB"/>
    <w:rsid w:val="002D5220"/>
    <w:rsid w:val="002D526B"/>
    <w:rsid w:val="002D5FC2"/>
    <w:rsid w:val="002D60A3"/>
    <w:rsid w:val="002D6218"/>
    <w:rsid w:val="002D6289"/>
    <w:rsid w:val="002D701A"/>
    <w:rsid w:val="002D73F7"/>
    <w:rsid w:val="002D76C6"/>
    <w:rsid w:val="002D7729"/>
    <w:rsid w:val="002D77D9"/>
    <w:rsid w:val="002D7AC1"/>
    <w:rsid w:val="002D7FB6"/>
    <w:rsid w:val="002E0062"/>
    <w:rsid w:val="002E0309"/>
    <w:rsid w:val="002E096F"/>
    <w:rsid w:val="002E09F5"/>
    <w:rsid w:val="002E09FF"/>
    <w:rsid w:val="002E11A8"/>
    <w:rsid w:val="002E1494"/>
    <w:rsid w:val="002E18AD"/>
    <w:rsid w:val="002E1B09"/>
    <w:rsid w:val="002E1C83"/>
    <w:rsid w:val="002E2F04"/>
    <w:rsid w:val="002E3112"/>
    <w:rsid w:val="002E337C"/>
    <w:rsid w:val="002E372F"/>
    <w:rsid w:val="002E3BDB"/>
    <w:rsid w:val="002E3D36"/>
    <w:rsid w:val="002E4539"/>
    <w:rsid w:val="002E4691"/>
    <w:rsid w:val="002E4D28"/>
    <w:rsid w:val="002E4D6F"/>
    <w:rsid w:val="002E4E95"/>
    <w:rsid w:val="002E592C"/>
    <w:rsid w:val="002E5934"/>
    <w:rsid w:val="002E5BF8"/>
    <w:rsid w:val="002E5C5E"/>
    <w:rsid w:val="002E5CF2"/>
    <w:rsid w:val="002E5D68"/>
    <w:rsid w:val="002E603B"/>
    <w:rsid w:val="002E65C9"/>
    <w:rsid w:val="002E65EF"/>
    <w:rsid w:val="002E6918"/>
    <w:rsid w:val="002E6A0A"/>
    <w:rsid w:val="002E6A24"/>
    <w:rsid w:val="002E6E92"/>
    <w:rsid w:val="002E7295"/>
    <w:rsid w:val="002E7D12"/>
    <w:rsid w:val="002E7EBD"/>
    <w:rsid w:val="002F02CB"/>
    <w:rsid w:val="002F0C75"/>
    <w:rsid w:val="002F0E5B"/>
    <w:rsid w:val="002F0F64"/>
    <w:rsid w:val="002F10A9"/>
    <w:rsid w:val="002F12FF"/>
    <w:rsid w:val="002F1337"/>
    <w:rsid w:val="002F1535"/>
    <w:rsid w:val="002F1B1B"/>
    <w:rsid w:val="002F1B82"/>
    <w:rsid w:val="002F1F48"/>
    <w:rsid w:val="002F2809"/>
    <w:rsid w:val="002F2AE5"/>
    <w:rsid w:val="002F2C67"/>
    <w:rsid w:val="002F2CAD"/>
    <w:rsid w:val="002F310C"/>
    <w:rsid w:val="002F3308"/>
    <w:rsid w:val="002F3453"/>
    <w:rsid w:val="002F3569"/>
    <w:rsid w:val="002F3756"/>
    <w:rsid w:val="002F3A4C"/>
    <w:rsid w:val="002F3BD4"/>
    <w:rsid w:val="002F414D"/>
    <w:rsid w:val="002F43C8"/>
    <w:rsid w:val="002F458F"/>
    <w:rsid w:val="002F488A"/>
    <w:rsid w:val="002F4D9F"/>
    <w:rsid w:val="002F4E5E"/>
    <w:rsid w:val="002F57A6"/>
    <w:rsid w:val="002F5AC9"/>
    <w:rsid w:val="002F5CB0"/>
    <w:rsid w:val="002F65F9"/>
    <w:rsid w:val="002F6B80"/>
    <w:rsid w:val="002F6C22"/>
    <w:rsid w:val="002F714D"/>
    <w:rsid w:val="002F7E18"/>
    <w:rsid w:val="003006B3"/>
    <w:rsid w:val="00300EFC"/>
    <w:rsid w:val="00301A9E"/>
    <w:rsid w:val="00301DBA"/>
    <w:rsid w:val="00302005"/>
    <w:rsid w:val="003029A0"/>
    <w:rsid w:val="003029EA"/>
    <w:rsid w:val="00302ABD"/>
    <w:rsid w:val="00302CBD"/>
    <w:rsid w:val="003038BB"/>
    <w:rsid w:val="00303AA8"/>
    <w:rsid w:val="00303B08"/>
    <w:rsid w:val="00303C8D"/>
    <w:rsid w:val="00303E39"/>
    <w:rsid w:val="00303EFB"/>
    <w:rsid w:val="00303F1A"/>
    <w:rsid w:val="00304071"/>
    <w:rsid w:val="0030439A"/>
    <w:rsid w:val="003047CE"/>
    <w:rsid w:val="00304F14"/>
    <w:rsid w:val="00305108"/>
    <w:rsid w:val="003051D6"/>
    <w:rsid w:val="003056FD"/>
    <w:rsid w:val="00305DE4"/>
    <w:rsid w:val="0030603C"/>
    <w:rsid w:val="003060A1"/>
    <w:rsid w:val="00306457"/>
    <w:rsid w:val="003067D4"/>
    <w:rsid w:val="0030689D"/>
    <w:rsid w:val="00307229"/>
    <w:rsid w:val="0030737A"/>
    <w:rsid w:val="003075D1"/>
    <w:rsid w:val="00307654"/>
    <w:rsid w:val="00307731"/>
    <w:rsid w:val="00307D39"/>
    <w:rsid w:val="003104FB"/>
    <w:rsid w:val="00310650"/>
    <w:rsid w:val="00310B14"/>
    <w:rsid w:val="00310C68"/>
    <w:rsid w:val="00310C92"/>
    <w:rsid w:val="00311BD9"/>
    <w:rsid w:val="0031229A"/>
    <w:rsid w:val="00312464"/>
    <w:rsid w:val="00312817"/>
    <w:rsid w:val="00312860"/>
    <w:rsid w:val="0031310F"/>
    <w:rsid w:val="0031324A"/>
    <w:rsid w:val="00313558"/>
    <w:rsid w:val="0031377F"/>
    <w:rsid w:val="00313FA9"/>
    <w:rsid w:val="0031418A"/>
    <w:rsid w:val="00314388"/>
    <w:rsid w:val="003143D7"/>
    <w:rsid w:val="00314BD8"/>
    <w:rsid w:val="00314C99"/>
    <w:rsid w:val="00314DA7"/>
    <w:rsid w:val="0031510E"/>
    <w:rsid w:val="0031516B"/>
    <w:rsid w:val="00315204"/>
    <w:rsid w:val="003153C4"/>
    <w:rsid w:val="003154CF"/>
    <w:rsid w:val="003155E8"/>
    <w:rsid w:val="003156FE"/>
    <w:rsid w:val="00315D2B"/>
    <w:rsid w:val="00315E53"/>
    <w:rsid w:val="0031615F"/>
    <w:rsid w:val="0031620B"/>
    <w:rsid w:val="0031620D"/>
    <w:rsid w:val="003166BF"/>
    <w:rsid w:val="0031703A"/>
    <w:rsid w:val="0031710F"/>
    <w:rsid w:val="0031726C"/>
    <w:rsid w:val="00317674"/>
    <w:rsid w:val="00317CE8"/>
    <w:rsid w:val="00317E18"/>
    <w:rsid w:val="00317FFD"/>
    <w:rsid w:val="00320285"/>
    <w:rsid w:val="003202FC"/>
    <w:rsid w:val="00320503"/>
    <w:rsid w:val="003206C3"/>
    <w:rsid w:val="0032072F"/>
    <w:rsid w:val="0032087F"/>
    <w:rsid w:val="00320D71"/>
    <w:rsid w:val="00321150"/>
    <w:rsid w:val="00321358"/>
    <w:rsid w:val="00321397"/>
    <w:rsid w:val="003216C5"/>
    <w:rsid w:val="003216E6"/>
    <w:rsid w:val="003217BF"/>
    <w:rsid w:val="003219D7"/>
    <w:rsid w:val="003219E4"/>
    <w:rsid w:val="00321A8B"/>
    <w:rsid w:val="00321E31"/>
    <w:rsid w:val="0032293A"/>
    <w:rsid w:val="00322B27"/>
    <w:rsid w:val="00322C2E"/>
    <w:rsid w:val="00322DCE"/>
    <w:rsid w:val="003233E3"/>
    <w:rsid w:val="00323D72"/>
    <w:rsid w:val="00323F1D"/>
    <w:rsid w:val="00324103"/>
    <w:rsid w:val="00324160"/>
    <w:rsid w:val="00324300"/>
    <w:rsid w:val="0032520F"/>
    <w:rsid w:val="00325301"/>
    <w:rsid w:val="00325689"/>
    <w:rsid w:val="003257DB"/>
    <w:rsid w:val="0032588A"/>
    <w:rsid w:val="00325A4C"/>
    <w:rsid w:val="00325A74"/>
    <w:rsid w:val="003272B6"/>
    <w:rsid w:val="0032730A"/>
    <w:rsid w:val="00327473"/>
    <w:rsid w:val="00327809"/>
    <w:rsid w:val="0032795E"/>
    <w:rsid w:val="00327B31"/>
    <w:rsid w:val="00327C8A"/>
    <w:rsid w:val="003301B7"/>
    <w:rsid w:val="003302F4"/>
    <w:rsid w:val="00330FD2"/>
    <w:rsid w:val="00331042"/>
    <w:rsid w:val="003310F5"/>
    <w:rsid w:val="003314FC"/>
    <w:rsid w:val="00331809"/>
    <w:rsid w:val="003319FC"/>
    <w:rsid w:val="00331DE4"/>
    <w:rsid w:val="0033238A"/>
    <w:rsid w:val="00332AB9"/>
    <w:rsid w:val="003335A2"/>
    <w:rsid w:val="0033386C"/>
    <w:rsid w:val="0033408B"/>
    <w:rsid w:val="003343C5"/>
    <w:rsid w:val="00334B10"/>
    <w:rsid w:val="00334BE5"/>
    <w:rsid w:val="00334ECE"/>
    <w:rsid w:val="00334F50"/>
    <w:rsid w:val="0033531D"/>
    <w:rsid w:val="00335EF5"/>
    <w:rsid w:val="00335FFD"/>
    <w:rsid w:val="00336170"/>
    <w:rsid w:val="003362AA"/>
    <w:rsid w:val="00336661"/>
    <w:rsid w:val="00336BA6"/>
    <w:rsid w:val="003371C8"/>
    <w:rsid w:val="0033784C"/>
    <w:rsid w:val="003379DE"/>
    <w:rsid w:val="00340B9C"/>
    <w:rsid w:val="00340F7A"/>
    <w:rsid w:val="003410FB"/>
    <w:rsid w:val="00341107"/>
    <w:rsid w:val="00341216"/>
    <w:rsid w:val="00341E36"/>
    <w:rsid w:val="00341EE0"/>
    <w:rsid w:val="003422DD"/>
    <w:rsid w:val="0034268A"/>
    <w:rsid w:val="00342C78"/>
    <w:rsid w:val="00342E67"/>
    <w:rsid w:val="00342EE1"/>
    <w:rsid w:val="00343209"/>
    <w:rsid w:val="0034342F"/>
    <w:rsid w:val="003439EE"/>
    <w:rsid w:val="00343B11"/>
    <w:rsid w:val="0034463F"/>
    <w:rsid w:val="00344D62"/>
    <w:rsid w:val="0034510D"/>
    <w:rsid w:val="0034564F"/>
    <w:rsid w:val="00345AA0"/>
    <w:rsid w:val="00345C5B"/>
    <w:rsid w:val="00345EAB"/>
    <w:rsid w:val="003461D6"/>
    <w:rsid w:val="0034628D"/>
    <w:rsid w:val="00346E45"/>
    <w:rsid w:val="003471ED"/>
    <w:rsid w:val="003471FB"/>
    <w:rsid w:val="003472A6"/>
    <w:rsid w:val="0034779A"/>
    <w:rsid w:val="003478C6"/>
    <w:rsid w:val="00347CD7"/>
    <w:rsid w:val="00350129"/>
    <w:rsid w:val="003503F6"/>
    <w:rsid w:val="00350F6C"/>
    <w:rsid w:val="00351051"/>
    <w:rsid w:val="0035175C"/>
    <w:rsid w:val="003518A6"/>
    <w:rsid w:val="0035190E"/>
    <w:rsid w:val="00351BD4"/>
    <w:rsid w:val="00351CC9"/>
    <w:rsid w:val="00351DEC"/>
    <w:rsid w:val="00351E26"/>
    <w:rsid w:val="003520A5"/>
    <w:rsid w:val="00353358"/>
    <w:rsid w:val="0035338E"/>
    <w:rsid w:val="003533D3"/>
    <w:rsid w:val="00353410"/>
    <w:rsid w:val="0035348A"/>
    <w:rsid w:val="0035355E"/>
    <w:rsid w:val="0035369F"/>
    <w:rsid w:val="00353C3B"/>
    <w:rsid w:val="00353DB4"/>
    <w:rsid w:val="00353E90"/>
    <w:rsid w:val="00353F35"/>
    <w:rsid w:val="003542DE"/>
    <w:rsid w:val="00354936"/>
    <w:rsid w:val="00354CEC"/>
    <w:rsid w:val="00354E8F"/>
    <w:rsid w:val="00355064"/>
    <w:rsid w:val="0035506B"/>
    <w:rsid w:val="00355117"/>
    <w:rsid w:val="00355359"/>
    <w:rsid w:val="0035571F"/>
    <w:rsid w:val="00355B01"/>
    <w:rsid w:val="00355D4C"/>
    <w:rsid w:val="0035653A"/>
    <w:rsid w:val="00356554"/>
    <w:rsid w:val="00356789"/>
    <w:rsid w:val="003567EB"/>
    <w:rsid w:val="00356B7F"/>
    <w:rsid w:val="00356D3E"/>
    <w:rsid w:val="0035724E"/>
    <w:rsid w:val="003572B7"/>
    <w:rsid w:val="00357523"/>
    <w:rsid w:val="003576BF"/>
    <w:rsid w:val="00357761"/>
    <w:rsid w:val="003607E4"/>
    <w:rsid w:val="0036090E"/>
    <w:rsid w:val="00360B53"/>
    <w:rsid w:val="00360CD4"/>
    <w:rsid w:val="00361419"/>
    <w:rsid w:val="00361BD7"/>
    <w:rsid w:val="00361C04"/>
    <w:rsid w:val="0036250B"/>
    <w:rsid w:val="0036266D"/>
    <w:rsid w:val="00362A0B"/>
    <w:rsid w:val="003630CF"/>
    <w:rsid w:val="003635BA"/>
    <w:rsid w:val="003635C6"/>
    <w:rsid w:val="00364184"/>
    <w:rsid w:val="00365071"/>
    <w:rsid w:val="003652B9"/>
    <w:rsid w:val="00365662"/>
    <w:rsid w:val="0036579D"/>
    <w:rsid w:val="00365C8B"/>
    <w:rsid w:val="00365D0F"/>
    <w:rsid w:val="00365F02"/>
    <w:rsid w:val="0036699A"/>
    <w:rsid w:val="003669B3"/>
    <w:rsid w:val="00366A0F"/>
    <w:rsid w:val="00366BE3"/>
    <w:rsid w:val="00366FAF"/>
    <w:rsid w:val="003670E4"/>
    <w:rsid w:val="003674EF"/>
    <w:rsid w:val="00367960"/>
    <w:rsid w:val="00367C35"/>
    <w:rsid w:val="00367D43"/>
    <w:rsid w:val="00367DB6"/>
    <w:rsid w:val="00367F90"/>
    <w:rsid w:val="003702A5"/>
    <w:rsid w:val="00370362"/>
    <w:rsid w:val="003707C3"/>
    <w:rsid w:val="00370FFC"/>
    <w:rsid w:val="003710FB"/>
    <w:rsid w:val="00371162"/>
    <w:rsid w:val="00371573"/>
    <w:rsid w:val="00371B91"/>
    <w:rsid w:val="00371E75"/>
    <w:rsid w:val="00372834"/>
    <w:rsid w:val="00372B3C"/>
    <w:rsid w:val="00372BCB"/>
    <w:rsid w:val="00372D2A"/>
    <w:rsid w:val="00373651"/>
    <w:rsid w:val="00373684"/>
    <w:rsid w:val="003736EE"/>
    <w:rsid w:val="00373790"/>
    <w:rsid w:val="003740ED"/>
    <w:rsid w:val="00374197"/>
    <w:rsid w:val="003746AB"/>
    <w:rsid w:val="00374B2F"/>
    <w:rsid w:val="0037527D"/>
    <w:rsid w:val="00375689"/>
    <w:rsid w:val="00375C92"/>
    <w:rsid w:val="00375E49"/>
    <w:rsid w:val="00376069"/>
    <w:rsid w:val="003760FE"/>
    <w:rsid w:val="00376682"/>
    <w:rsid w:val="00376964"/>
    <w:rsid w:val="00376A2F"/>
    <w:rsid w:val="00376F1C"/>
    <w:rsid w:val="00376F3A"/>
    <w:rsid w:val="003770FA"/>
    <w:rsid w:val="003772E4"/>
    <w:rsid w:val="00377B84"/>
    <w:rsid w:val="00377C37"/>
    <w:rsid w:val="00377DF1"/>
    <w:rsid w:val="00377E1C"/>
    <w:rsid w:val="00380419"/>
    <w:rsid w:val="00380603"/>
    <w:rsid w:val="003807B3"/>
    <w:rsid w:val="00380A9D"/>
    <w:rsid w:val="00380D4E"/>
    <w:rsid w:val="00381D70"/>
    <w:rsid w:val="00381EEC"/>
    <w:rsid w:val="00382065"/>
    <w:rsid w:val="0038206D"/>
    <w:rsid w:val="0038215A"/>
    <w:rsid w:val="0038223F"/>
    <w:rsid w:val="0038259D"/>
    <w:rsid w:val="003825F5"/>
    <w:rsid w:val="003830DB"/>
    <w:rsid w:val="0038324F"/>
    <w:rsid w:val="0038341F"/>
    <w:rsid w:val="003836FE"/>
    <w:rsid w:val="00383BD3"/>
    <w:rsid w:val="00383E1C"/>
    <w:rsid w:val="00384562"/>
    <w:rsid w:val="00384BAF"/>
    <w:rsid w:val="00384E9E"/>
    <w:rsid w:val="00384F05"/>
    <w:rsid w:val="003850BB"/>
    <w:rsid w:val="00385647"/>
    <w:rsid w:val="003858F5"/>
    <w:rsid w:val="00385E92"/>
    <w:rsid w:val="00385F05"/>
    <w:rsid w:val="0038653A"/>
    <w:rsid w:val="00386892"/>
    <w:rsid w:val="00387016"/>
    <w:rsid w:val="003870AC"/>
    <w:rsid w:val="0038717D"/>
    <w:rsid w:val="003871E6"/>
    <w:rsid w:val="00387BA5"/>
    <w:rsid w:val="00387C42"/>
    <w:rsid w:val="003900B8"/>
    <w:rsid w:val="00390649"/>
    <w:rsid w:val="0039072C"/>
    <w:rsid w:val="00390897"/>
    <w:rsid w:val="0039094C"/>
    <w:rsid w:val="00391A60"/>
    <w:rsid w:val="00391BCB"/>
    <w:rsid w:val="00391FA7"/>
    <w:rsid w:val="00392591"/>
    <w:rsid w:val="00392720"/>
    <w:rsid w:val="003928EA"/>
    <w:rsid w:val="003929C4"/>
    <w:rsid w:val="00392B15"/>
    <w:rsid w:val="00392D00"/>
    <w:rsid w:val="00392D02"/>
    <w:rsid w:val="00392D87"/>
    <w:rsid w:val="00392DEE"/>
    <w:rsid w:val="003930A6"/>
    <w:rsid w:val="00393359"/>
    <w:rsid w:val="003937D7"/>
    <w:rsid w:val="003938E8"/>
    <w:rsid w:val="0039419C"/>
    <w:rsid w:val="003946D1"/>
    <w:rsid w:val="00394822"/>
    <w:rsid w:val="0039488F"/>
    <w:rsid w:val="00394998"/>
    <w:rsid w:val="00394DE1"/>
    <w:rsid w:val="00395071"/>
    <w:rsid w:val="003950BA"/>
    <w:rsid w:val="003950FA"/>
    <w:rsid w:val="003951DF"/>
    <w:rsid w:val="003952F1"/>
    <w:rsid w:val="00395947"/>
    <w:rsid w:val="00395C33"/>
    <w:rsid w:val="00395EF1"/>
    <w:rsid w:val="00395FF6"/>
    <w:rsid w:val="00395FFA"/>
    <w:rsid w:val="00396076"/>
    <w:rsid w:val="00396749"/>
    <w:rsid w:val="003967F4"/>
    <w:rsid w:val="00396A6C"/>
    <w:rsid w:val="00397391"/>
    <w:rsid w:val="003974E7"/>
    <w:rsid w:val="003A01AC"/>
    <w:rsid w:val="003A0576"/>
    <w:rsid w:val="003A07B5"/>
    <w:rsid w:val="003A1663"/>
    <w:rsid w:val="003A1DF1"/>
    <w:rsid w:val="003A1EB2"/>
    <w:rsid w:val="003A236E"/>
    <w:rsid w:val="003A2423"/>
    <w:rsid w:val="003A266D"/>
    <w:rsid w:val="003A2735"/>
    <w:rsid w:val="003A2812"/>
    <w:rsid w:val="003A2A2C"/>
    <w:rsid w:val="003A2A34"/>
    <w:rsid w:val="003A2B62"/>
    <w:rsid w:val="003A2FC9"/>
    <w:rsid w:val="003A331D"/>
    <w:rsid w:val="003A348A"/>
    <w:rsid w:val="003A383F"/>
    <w:rsid w:val="003A38BA"/>
    <w:rsid w:val="003A3D03"/>
    <w:rsid w:val="003A3D79"/>
    <w:rsid w:val="003A3E50"/>
    <w:rsid w:val="003A49CA"/>
    <w:rsid w:val="003A4A58"/>
    <w:rsid w:val="003A5101"/>
    <w:rsid w:val="003A57C7"/>
    <w:rsid w:val="003A5DCD"/>
    <w:rsid w:val="003A6097"/>
    <w:rsid w:val="003A6158"/>
    <w:rsid w:val="003A6B28"/>
    <w:rsid w:val="003A6D68"/>
    <w:rsid w:val="003A70E9"/>
    <w:rsid w:val="003A73B1"/>
    <w:rsid w:val="003A75B8"/>
    <w:rsid w:val="003A766F"/>
    <w:rsid w:val="003A78F6"/>
    <w:rsid w:val="003A7A52"/>
    <w:rsid w:val="003A7BED"/>
    <w:rsid w:val="003A7C03"/>
    <w:rsid w:val="003A7DC0"/>
    <w:rsid w:val="003B05D4"/>
    <w:rsid w:val="003B0A02"/>
    <w:rsid w:val="003B0AD1"/>
    <w:rsid w:val="003B0EF8"/>
    <w:rsid w:val="003B109B"/>
    <w:rsid w:val="003B115F"/>
    <w:rsid w:val="003B1295"/>
    <w:rsid w:val="003B1635"/>
    <w:rsid w:val="003B1F2C"/>
    <w:rsid w:val="003B218C"/>
    <w:rsid w:val="003B25DA"/>
    <w:rsid w:val="003B326E"/>
    <w:rsid w:val="003B32D9"/>
    <w:rsid w:val="003B394D"/>
    <w:rsid w:val="003B3BC8"/>
    <w:rsid w:val="003B3BCF"/>
    <w:rsid w:val="003B3D0E"/>
    <w:rsid w:val="003B3E3F"/>
    <w:rsid w:val="003B447F"/>
    <w:rsid w:val="003B481F"/>
    <w:rsid w:val="003B4873"/>
    <w:rsid w:val="003B4E7A"/>
    <w:rsid w:val="003B4F1E"/>
    <w:rsid w:val="003B5121"/>
    <w:rsid w:val="003B518B"/>
    <w:rsid w:val="003B53AC"/>
    <w:rsid w:val="003B5571"/>
    <w:rsid w:val="003B5A19"/>
    <w:rsid w:val="003B610C"/>
    <w:rsid w:val="003B69EC"/>
    <w:rsid w:val="003B6BFE"/>
    <w:rsid w:val="003B6C72"/>
    <w:rsid w:val="003B7524"/>
    <w:rsid w:val="003B7B9B"/>
    <w:rsid w:val="003B7C4C"/>
    <w:rsid w:val="003B7E19"/>
    <w:rsid w:val="003B7FCB"/>
    <w:rsid w:val="003C0362"/>
    <w:rsid w:val="003C05C7"/>
    <w:rsid w:val="003C05DA"/>
    <w:rsid w:val="003C0B0E"/>
    <w:rsid w:val="003C0C5D"/>
    <w:rsid w:val="003C0E95"/>
    <w:rsid w:val="003C0FA1"/>
    <w:rsid w:val="003C1240"/>
    <w:rsid w:val="003C1256"/>
    <w:rsid w:val="003C12C8"/>
    <w:rsid w:val="003C1324"/>
    <w:rsid w:val="003C1469"/>
    <w:rsid w:val="003C16ED"/>
    <w:rsid w:val="003C18E3"/>
    <w:rsid w:val="003C1B87"/>
    <w:rsid w:val="003C1F90"/>
    <w:rsid w:val="003C231A"/>
    <w:rsid w:val="003C2ABA"/>
    <w:rsid w:val="003C3121"/>
    <w:rsid w:val="003C346F"/>
    <w:rsid w:val="003C37AD"/>
    <w:rsid w:val="003C39D0"/>
    <w:rsid w:val="003C4197"/>
    <w:rsid w:val="003C452C"/>
    <w:rsid w:val="003C4553"/>
    <w:rsid w:val="003C4BEF"/>
    <w:rsid w:val="003C4F86"/>
    <w:rsid w:val="003C5101"/>
    <w:rsid w:val="003C558A"/>
    <w:rsid w:val="003C5755"/>
    <w:rsid w:val="003C57C6"/>
    <w:rsid w:val="003C5843"/>
    <w:rsid w:val="003C61CD"/>
    <w:rsid w:val="003C6366"/>
    <w:rsid w:val="003C6455"/>
    <w:rsid w:val="003C65AB"/>
    <w:rsid w:val="003C65DD"/>
    <w:rsid w:val="003C69B9"/>
    <w:rsid w:val="003C6B3A"/>
    <w:rsid w:val="003C6B7C"/>
    <w:rsid w:val="003C6CBB"/>
    <w:rsid w:val="003C6D18"/>
    <w:rsid w:val="003C6F82"/>
    <w:rsid w:val="003C70A2"/>
    <w:rsid w:val="003C73D7"/>
    <w:rsid w:val="003C7612"/>
    <w:rsid w:val="003C775E"/>
    <w:rsid w:val="003C7776"/>
    <w:rsid w:val="003C7B0C"/>
    <w:rsid w:val="003D001C"/>
    <w:rsid w:val="003D01BE"/>
    <w:rsid w:val="003D0441"/>
    <w:rsid w:val="003D05FE"/>
    <w:rsid w:val="003D0656"/>
    <w:rsid w:val="003D0ADB"/>
    <w:rsid w:val="003D0B16"/>
    <w:rsid w:val="003D0D3D"/>
    <w:rsid w:val="003D0ECD"/>
    <w:rsid w:val="003D0F91"/>
    <w:rsid w:val="003D129A"/>
    <w:rsid w:val="003D15FE"/>
    <w:rsid w:val="003D178C"/>
    <w:rsid w:val="003D18D1"/>
    <w:rsid w:val="003D19F4"/>
    <w:rsid w:val="003D19FA"/>
    <w:rsid w:val="003D1A80"/>
    <w:rsid w:val="003D1AF9"/>
    <w:rsid w:val="003D1CC7"/>
    <w:rsid w:val="003D1F52"/>
    <w:rsid w:val="003D25D4"/>
    <w:rsid w:val="003D2724"/>
    <w:rsid w:val="003D2752"/>
    <w:rsid w:val="003D29E1"/>
    <w:rsid w:val="003D3004"/>
    <w:rsid w:val="003D3112"/>
    <w:rsid w:val="003D32FC"/>
    <w:rsid w:val="003D34BC"/>
    <w:rsid w:val="003D36F0"/>
    <w:rsid w:val="003D37DC"/>
    <w:rsid w:val="003D38C1"/>
    <w:rsid w:val="003D3E40"/>
    <w:rsid w:val="003D3E82"/>
    <w:rsid w:val="003D3F20"/>
    <w:rsid w:val="003D3F89"/>
    <w:rsid w:val="003D434E"/>
    <w:rsid w:val="003D454D"/>
    <w:rsid w:val="003D458D"/>
    <w:rsid w:val="003D4BF4"/>
    <w:rsid w:val="003D5047"/>
    <w:rsid w:val="003D52D1"/>
    <w:rsid w:val="003D547D"/>
    <w:rsid w:val="003D58A0"/>
    <w:rsid w:val="003D5E86"/>
    <w:rsid w:val="003D67BE"/>
    <w:rsid w:val="003D6DE4"/>
    <w:rsid w:val="003D751C"/>
    <w:rsid w:val="003D7BB2"/>
    <w:rsid w:val="003D7DCA"/>
    <w:rsid w:val="003D7E03"/>
    <w:rsid w:val="003D7EDD"/>
    <w:rsid w:val="003D7EEB"/>
    <w:rsid w:val="003E0313"/>
    <w:rsid w:val="003E0D80"/>
    <w:rsid w:val="003E1282"/>
    <w:rsid w:val="003E14A5"/>
    <w:rsid w:val="003E178D"/>
    <w:rsid w:val="003E17A8"/>
    <w:rsid w:val="003E18BA"/>
    <w:rsid w:val="003E1D7B"/>
    <w:rsid w:val="003E26B5"/>
    <w:rsid w:val="003E283C"/>
    <w:rsid w:val="003E2AEA"/>
    <w:rsid w:val="003E2B35"/>
    <w:rsid w:val="003E2E10"/>
    <w:rsid w:val="003E305F"/>
    <w:rsid w:val="003E3224"/>
    <w:rsid w:val="003E3479"/>
    <w:rsid w:val="003E34E6"/>
    <w:rsid w:val="003E368E"/>
    <w:rsid w:val="003E420F"/>
    <w:rsid w:val="003E4393"/>
    <w:rsid w:val="003E43F0"/>
    <w:rsid w:val="003E483F"/>
    <w:rsid w:val="003E485C"/>
    <w:rsid w:val="003E486B"/>
    <w:rsid w:val="003E48D6"/>
    <w:rsid w:val="003E52B8"/>
    <w:rsid w:val="003E53C9"/>
    <w:rsid w:val="003E562C"/>
    <w:rsid w:val="003E6165"/>
    <w:rsid w:val="003E6243"/>
    <w:rsid w:val="003E62F2"/>
    <w:rsid w:val="003E657E"/>
    <w:rsid w:val="003E68D1"/>
    <w:rsid w:val="003E72A6"/>
    <w:rsid w:val="003E72B4"/>
    <w:rsid w:val="003E7802"/>
    <w:rsid w:val="003E7F1D"/>
    <w:rsid w:val="003E7F74"/>
    <w:rsid w:val="003F023B"/>
    <w:rsid w:val="003F0529"/>
    <w:rsid w:val="003F0680"/>
    <w:rsid w:val="003F07A0"/>
    <w:rsid w:val="003F0B1D"/>
    <w:rsid w:val="003F1833"/>
    <w:rsid w:val="003F1A53"/>
    <w:rsid w:val="003F1A88"/>
    <w:rsid w:val="003F1EE5"/>
    <w:rsid w:val="003F2567"/>
    <w:rsid w:val="003F25D1"/>
    <w:rsid w:val="003F2A85"/>
    <w:rsid w:val="003F2D84"/>
    <w:rsid w:val="003F3DE5"/>
    <w:rsid w:val="003F4140"/>
    <w:rsid w:val="003F442F"/>
    <w:rsid w:val="003F4592"/>
    <w:rsid w:val="003F486B"/>
    <w:rsid w:val="003F4EDA"/>
    <w:rsid w:val="003F5014"/>
    <w:rsid w:val="003F52D8"/>
    <w:rsid w:val="003F5B1A"/>
    <w:rsid w:val="003F6141"/>
    <w:rsid w:val="003F615B"/>
    <w:rsid w:val="003F6EAD"/>
    <w:rsid w:val="003F6FC1"/>
    <w:rsid w:val="003F7440"/>
    <w:rsid w:val="003F75B4"/>
    <w:rsid w:val="004003E6"/>
    <w:rsid w:val="004004F7"/>
    <w:rsid w:val="00400603"/>
    <w:rsid w:val="004006F8"/>
    <w:rsid w:val="00400C76"/>
    <w:rsid w:val="00400FAB"/>
    <w:rsid w:val="004013F2"/>
    <w:rsid w:val="00401817"/>
    <w:rsid w:val="00401C76"/>
    <w:rsid w:val="00402503"/>
    <w:rsid w:val="00402BC1"/>
    <w:rsid w:val="00403196"/>
    <w:rsid w:val="0040342A"/>
    <w:rsid w:val="00403496"/>
    <w:rsid w:val="004035C2"/>
    <w:rsid w:val="00403658"/>
    <w:rsid w:val="00403A52"/>
    <w:rsid w:val="00403D23"/>
    <w:rsid w:val="00403E66"/>
    <w:rsid w:val="00403FA9"/>
    <w:rsid w:val="004041F1"/>
    <w:rsid w:val="0040499D"/>
    <w:rsid w:val="00404B1D"/>
    <w:rsid w:val="00404BB8"/>
    <w:rsid w:val="00404CB8"/>
    <w:rsid w:val="00404D81"/>
    <w:rsid w:val="004057BD"/>
    <w:rsid w:val="00405D8F"/>
    <w:rsid w:val="004060C8"/>
    <w:rsid w:val="00406333"/>
    <w:rsid w:val="00406393"/>
    <w:rsid w:val="004064B2"/>
    <w:rsid w:val="004065AE"/>
    <w:rsid w:val="00406B24"/>
    <w:rsid w:val="0040710A"/>
    <w:rsid w:val="004074D9"/>
    <w:rsid w:val="00407510"/>
    <w:rsid w:val="00407611"/>
    <w:rsid w:val="00407629"/>
    <w:rsid w:val="00407CE8"/>
    <w:rsid w:val="00407E68"/>
    <w:rsid w:val="00407FF5"/>
    <w:rsid w:val="00410135"/>
    <w:rsid w:val="004105B2"/>
    <w:rsid w:val="0041078A"/>
    <w:rsid w:val="00410817"/>
    <w:rsid w:val="00410A05"/>
    <w:rsid w:val="00410B3C"/>
    <w:rsid w:val="00410E5F"/>
    <w:rsid w:val="00410FC6"/>
    <w:rsid w:val="00411044"/>
    <w:rsid w:val="00411721"/>
    <w:rsid w:val="00411848"/>
    <w:rsid w:val="00411CD6"/>
    <w:rsid w:val="0041207B"/>
    <w:rsid w:val="004124B6"/>
    <w:rsid w:val="00412815"/>
    <w:rsid w:val="0041283A"/>
    <w:rsid w:val="004129F6"/>
    <w:rsid w:val="00412DA6"/>
    <w:rsid w:val="0041352A"/>
    <w:rsid w:val="004135E4"/>
    <w:rsid w:val="00413B52"/>
    <w:rsid w:val="00413CFB"/>
    <w:rsid w:val="00413EBF"/>
    <w:rsid w:val="00413F9D"/>
    <w:rsid w:val="0041424A"/>
    <w:rsid w:val="00414987"/>
    <w:rsid w:val="00416EE1"/>
    <w:rsid w:val="00416EEA"/>
    <w:rsid w:val="00417344"/>
    <w:rsid w:val="00417428"/>
    <w:rsid w:val="00417787"/>
    <w:rsid w:val="00417B21"/>
    <w:rsid w:val="004203DC"/>
    <w:rsid w:val="004206D4"/>
    <w:rsid w:val="00420C1B"/>
    <w:rsid w:val="00420CAF"/>
    <w:rsid w:val="00421157"/>
    <w:rsid w:val="00421427"/>
    <w:rsid w:val="0042155B"/>
    <w:rsid w:val="00421A33"/>
    <w:rsid w:val="00421A51"/>
    <w:rsid w:val="00422680"/>
    <w:rsid w:val="004226B6"/>
    <w:rsid w:val="00422C22"/>
    <w:rsid w:val="00422D4F"/>
    <w:rsid w:val="004230D4"/>
    <w:rsid w:val="0042389F"/>
    <w:rsid w:val="00423AD6"/>
    <w:rsid w:val="00423B82"/>
    <w:rsid w:val="004243B6"/>
    <w:rsid w:val="004246A4"/>
    <w:rsid w:val="0042482E"/>
    <w:rsid w:val="004249F3"/>
    <w:rsid w:val="00424AA7"/>
    <w:rsid w:val="00424AF8"/>
    <w:rsid w:val="00424F9D"/>
    <w:rsid w:val="00425BFB"/>
    <w:rsid w:val="00425F6F"/>
    <w:rsid w:val="00425F86"/>
    <w:rsid w:val="00425FE2"/>
    <w:rsid w:val="00426162"/>
    <w:rsid w:val="004264BA"/>
    <w:rsid w:val="004264D7"/>
    <w:rsid w:val="00426710"/>
    <w:rsid w:val="0042680B"/>
    <w:rsid w:val="00426CC9"/>
    <w:rsid w:val="00426F8A"/>
    <w:rsid w:val="00430029"/>
    <w:rsid w:val="00430229"/>
    <w:rsid w:val="00430300"/>
    <w:rsid w:val="00430549"/>
    <w:rsid w:val="00430AE6"/>
    <w:rsid w:val="00430CA0"/>
    <w:rsid w:val="00431445"/>
    <w:rsid w:val="0043188C"/>
    <w:rsid w:val="00431D25"/>
    <w:rsid w:val="00431D8A"/>
    <w:rsid w:val="00431DD8"/>
    <w:rsid w:val="00431E7B"/>
    <w:rsid w:val="00432179"/>
    <w:rsid w:val="00432243"/>
    <w:rsid w:val="004324AF"/>
    <w:rsid w:val="00432651"/>
    <w:rsid w:val="00432B41"/>
    <w:rsid w:val="00432CEC"/>
    <w:rsid w:val="00432D1B"/>
    <w:rsid w:val="00432ECA"/>
    <w:rsid w:val="00433777"/>
    <w:rsid w:val="00433E71"/>
    <w:rsid w:val="00434025"/>
    <w:rsid w:val="004342C9"/>
    <w:rsid w:val="0043452A"/>
    <w:rsid w:val="00434AD5"/>
    <w:rsid w:val="00434CC2"/>
    <w:rsid w:val="00435345"/>
    <w:rsid w:val="0043583B"/>
    <w:rsid w:val="00435B68"/>
    <w:rsid w:val="00435C6C"/>
    <w:rsid w:val="00435F2F"/>
    <w:rsid w:val="004362DF"/>
    <w:rsid w:val="004369C5"/>
    <w:rsid w:val="00436A15"/>
    <w:rsid w:val="00436A4E"/>
    <w:rsid w:val="00436BD0"/>
    <w:rsid w:val="00436E11"/>
    <w:rsid w:val="004374F3"/>
    <w:rsid w:val="00437EBA"/>
    <w:rsid w:val="004403BC"/>
    <w:rsid w:val="00440934"/>
    <w:rsid w:val="004411E6"/>
    <w:rsid w:val="00441859"/>
    <w:rsid w:val="00441DD0"/>
    <w:rsid w:val="004426DD"/>
    <w:rsid w:val="00442B3D"/>
    <w:rsid w:val="00442DFE"/>
    <w:rsid w:val="00442EF0"/>
    <w:rsid w:val="004430B0"/>
    <w:rsid w:val="00443208"/>
    <w:rsid w:val="004432FE"/>
    <w:rsid w:val="0044370C"/>
    <w:rsid w:val="00443817"/>
    <w:rsid w:val="00443D71"/>
    <w:rsid w:val="00443EC7"/>
    <w:rsid w:val="004443A2"/>
    <w:rsid w:val="0044444E"/>
    <w:rsid w:val="00444AC9"/>
    <w:rsid w:val="00444B46"/>
    <w:rsid w:val="00444FA9"/>
    <w:rsid w:val="00445168"/>
    <w:rsid w:val="00445339"/>
    <w:rsid w:val="0044554C"/>
    <w:rsid w:val="00445759"/>
    <w:rsid w:val="00445929"/>
    <w:rsid w:val="00445A6E"/>
    <w:rsid w:val="00445B84"/>
    <w:rsid w:val="00445D9F"/>
    <w:rsid w:val="00446221"/>
    <w:rsid w:val="00446278"/>
    <w:rsid w:val="004462FF"/>
    <w:rsid w:val="00446770"/>
    <w:rsid w:val="00446B43"/>
    <w:rsid w:val="00446B69"/>
    <w:rsid w:val="00447357"/>
    <w:rsid w:val="00447366"/>
    <w:rsid w:val="00447A4C"/>
    <w:rsid w:val="00450073"/>
    <w:rsid w:val="0045026A"/>
    <w:rsid w:val="004502D1"/>
    <w:rsid w:val="004502D9"/>
    <w:rsid w:val="00450584"/>
    <w:rsid w:val="004505DB"/>
    <w:rsid w:val="004508F4"/>
    <w:rsid w:val="00450E15"/>
    <w:rsid w:val="00451208"/>
    <w:rsid w:val="00451422"/>
    <w:rsid w:val="00451616"/>
    <w:rsid w:val="00451A77"/>
    <w:rsid w:val="00451D8D"/>
    <w:rsid w:val="00451EB3"/>
    <w:rsid w:val="0045228D"/>
    <w:rsid w:val="004522E8"/>
    <w:rsid w:val="004525D5"/>
    <w:rsid w:val="00452B55"/>
    <w:rsid w:val="00453360"/>
    <w:rsid w:val="00453617"/>
    <w:rsid w:val="004538CE"/>
    <w:rsid w:val="00453B07"/>
    <w:rsid w:val="00453C69"/>
    <w:rsid w:val="0045423D"/>
    <w:rsid w:val="0045426C"/>
    <w:rsid w:val="0045524E"/>
    <w:rsid w:val="00455536"/>
    <w:rsid w:val="00455968"/>
    <w:rsid w:val="00455B9F"/>
    <w:rsid w:val="00455C63"/>
    <w:rsid w:val="004560E2"/>
    <w:rsid w:val="004562C2"/>
    <w:rsid w:val="00456754"/>
    <w:rsid w:val="00456AB6"/>
    <w:rsid w:val="00456BF6"/>
    <w:rsid w:val="00456F0E"/>
    <w:rsid w:val="00457418"/>
    <w:rsid w:val="004577E4"/>
    <w:rsid w:val="00457832"/>
    <w:rsid w:val="00457968"/>
    <w:rsid w:val="00457EFE"/>
    <w:rsid w:val="00457F26"/>
    <w:rsid w:val="00457F6C"/>
    <w:rsid w:val="004604AE"/>
    <w:rsid w:val="00460621"/>
    <w:rsid w:val="00461805"/>
    <w:rsid w:val="00461F08"/>
    <w:rsid w:val="00462165"/>
    <w:rsid w:val="004623C4"/>
    <w:rsid w:val="00462B7C"/>
    <w:rsid w:val="00462DD6"/>
    <w:rsid w:val="00462EDC"/>
    <w:rsid w:val="004635FE"/>
    <w:rsid w:val="00463692"/>
    <w:rsid w:val="0046392D"/>
    <w:rsid w:val="00464486"/>
    <w:rsid w:val="00464556"/>
    <w:rsid w:val="004648B7"/>
    <w:rsid w:val="00464CD9"/>
    <w:rsid w:val="00464FFB"/>
    <w:rsid w:val="00465596"/>
    <w:rsid w:val="00465862"/>
    <w:rsid w:val="00465B84"/>
    <w:rsid w:val="00465D9B"/>
    <w:rsid w:val="0046766F"/>
    <w:rsid w:val="004677A6"/>
    <w:rsid w:val="00470E12"/>
    <w:rsid w:val="00470FCC"/>
    <w:rsid w:val="0047119D"/>
    <w:rsid w:val="0047144B"/>
    <w:rsid w:val="0047169E"/>
    <w:rsid w:val="004716E4"/>
    <w:rsid w:val="00471740"/>
    <w:rsid w:val="00471DF9"/>
    <w:rsid w:val="00472015"/>
    <w:rsid w:val="00472396"/>
    <w:rsid w:val="0047241D"/>
    <w:rsid w:val="00472455"/>
    <w:rsid w:val="00472BC5"/>
    <w:rsid w:val="00472BFA"/>
    <w:rsid w:val="00472DEA"/>
    <w:rsid w:val="00473207"/>
    <w:rsid w:val="00473550"/>
    <w:rsid w:val="0047391C"/>
    <w:rsid w:val="00473BC3"/>
    <w:rsid w:val="00473CF1"/>
    <w:rsid w:val="00473FC2"/>
    <w:rsid w:val="004744F8"/>
    <w:rsid w:val="004749B7"/>
    <w:rsid w:val="00474AB1"/>
    <w:rsid w:val="00474DD3"/>
    <w:rsid w:val="00475A6E"/>
    <w:rsid w:val="00475ABC"/>
    <w:rsid w:val="00475BAC"/>
    <w:rsid w:val="0047619A"/>
    <w:rsid w:val="004778A5"/>
    <w:rsid w:val="0047797B"/>
    <w:rsid w:val="00477B05"/>
    <w:rsid w:val="00477EB8"/>
    <w:rsid w:val="0048037F"/>
    <w:rsid w:val="004804F3"/>
    <w:rsid w:val="00480A76"/>
    <w:rsid w:val="00480B97"/>
    <w:rsid w:val="00480D8B"/>
    <w:rsid w:val="0048121D"/>
    <w:rsid w:val="0048146B"/>
    <w:rsid w:val="004815B4"/>
    <w:rsid w:val="00481638"/>
    <w:rsid w:val="00481A99"/>
    <w:rsid w:val="00481B7C"/>
    <w:rsid w:val="00481E91"/>
    <w:rsid w:val="00481EBD"/>
    <w:rsid w:val="004823B5"/>
    <w:rsid w:val="0048245B"/>
    <w:rsid w:val="00482507"/>
    <w:rsid w:val="0048289A"/>
    <w:rsid w:val="00482A57"/>
    <w:rsid w:val="00483177"/>
    <w:rsid w:val="0048348E"/>
    <w:rsid w:val="0048350B"/>
    <w:rsid w:val="00483AC1"/>
    <w:rsid w:val="00483C7C"/>
    <w:rsid w:val="00483DC5"/>
    <w:rsid w:val="004841A7"/>
    <w:rsid w:val="004841DD"/>
    <w:rsid w:val="00484254"/>
    <w:rsid w:val="0048431F"/>
    <w:rsid w:val="00484378"/>
    <w:rsid w:val="00484382"/>
    <w:rsid w:val="00484432"/>
    <w:rsid w:val="00484490"/>
    <w:rsid w:val="00484536"/>
    <w:rsid w:val="00484545"/>
    <w:rsid w:val="004845F2"/>
    <w:rsid w:val="00484816"/>
    <w:rsid w:val="00484B09"/>
    <w:rsid w:val="00484C32"/>
    <w:rsid w:val="00484DE6"/>
    <w:rsid w:val="00484E1D"/>
    <w:rsid w:val="0048529A"/>
    <w:rsid w:val="004852DE"/>
    <w:rsid w:val="004852EC"/>
    <w:rsid w:val="00485F95"/>
    <w:rsid w:val="00485FA5"/>
    <w:rsid w:val="00486BEA"/>
    <w:rsid w:val="00486E87"/>
    <w:rsid w:val="00487255"/>
    <w:rsid w:val="00487464"/>
    <w:rsid w:val="00487536"/>
    <w:rsid w:val="004879EF"/>
    <w:rsid w:val="00487CD9"/>
    <w:rsid w:val="00487F7D"/>
    <w:rsid w:val="004915C1"/>
    <w:rsid w:val="00491CFE"/>
    <w:rsid w:val="00491E61"/>
    <w:rsid w:val="00491E8D"/>
    <w:rsid w:val="00491FF9"/>
    <w:rsid w:val="004923FF"/>
    <w:rsid w:val="004926F8"/>
    <w:rsid w:val="00492A67"/>
    <w:rsid w:val="00493078"/>
    <w:rsid w:val="0049328F"/>
    <w:rsid w:val="004932F4"/>
    <w:rsid w:val="004933C7"/>
    <w:rsid w:val="0049341C"/>
    <w:rsid w:val="00493C06"/>
    <w:rsid w:val="00494089"/>
    <w:rsid w:val="00494448"/>
    <w:rsid w:val="00494A59"/>
    <w:rsid w:val="004951F7"/>
    <w:rsid w:val="00495750"/>
    <w:rsid w:val="00495D7A"/>
    <w:rsid w:val="004964C9"/>
    <w:rsid w:val="004966F8"/>
    <w:rsid w:val="00496A3D"/>
    <w:rsid w:val="00496A8D"/>
    <w:rsid w:val="00496C1D"/>
    <w:rsid w:val="00496CB7"/>
    <w:rsid w:val="00496DD2"/>
    <w:rsid w:val="00497035"/>
    <w:rsid w:val="004971D5"/>
    <w:rsid w:val="00497759"/>
    <w:rsid w:val="00497DEB"/>
    <w:rsid w:val="004A0004"/>
    <w:rsid w:val="004A05EE"/>
    <w:rsid w:val="004A0914"/>
    <w:rsid w:val="004A09F3"/>
    <w:rsid w:val="004A0A5A"/>
    <w:rsid w:val="004A0ABD"/>
    <w:rsid w:val="004A0C9C"/>
    <w:rsid w:val="004A0D71"/>
    <w:rsid w:val="004A1120"/>
    <w:rsid w:val="004A1615"/>
    <w:rsid w:val="004A2275"/>
    <w:rsid w:val="004A23C8"/>
    <w:rsid w:val="004A28F7"/>
    <w:rsid w:val="004A2AF2"/>
    <w:rsid w:val="004A2CC1"/>
    <w:rsid w:val="004A3199"/>
    <w:rsid w:val="004A31D3"/>
    <w:rsid w:val="004A3293"/>
    <w:rsid w:val="004A33BF"/>
    <w:rsid w:val="004A3435"/>
    <w:rsid w:val="004A3526"/>
    <w:rsid w:val="004A3B73"/>
    <w:rsid w:val="004A40CC"/>
    <w:rsid w:val="004A41E7"/>
    <w:rsid w:val="004A4CCE"/>
    <w:rsid w:val="004A51CC"/>
    <w:rsid w:val="004A5486"/>
    <w:rsid w:val="004A554E"/>
    <w:rsid w:val="004A60D8"/>
    <w:rsid w:val="004A69AF"/>
    <w:rsid w:val="004A6CC6"/>
    <w:rsid w:val="004A6DA6"/>
    <w:rsid w:val="004A6FA7"/>
    <w:rsid w:val="004A73FF"/>
    <w:rsid w:val="004A7807"/>
    <w:rsid w:val="004A7D50"/>
    <w:rsid w:val="004B14CB"/>
    <w:rsid w:val="004B1D4F"/>
    <w:rsid w:val="004B1EDD"/>
    <w:rsid w:val="004B27BB"/>
    <w:rsid w:val="004B27E7"/>
    <w:rsid w:val="004B2EF6"/>
    <w:rsid w:val="004B2F92"/>
    <w:rsid w:val="004B37C6"/>
    <w:rsid w:val="004B3D18"/>
    <w:rsid w:val="004B4149"/>
    <w:rsid w:val="004B43D8"/>
    <w:rsid w:val="004B43F2"/>
    <w:rsid w:val="004B4650"/>
    <w:rsid w:val="004B4782"/>
    <w:rsid w:val="004B4EA1"/>
    <w:rsid w:val="004B4FE5"/>
    <w:rsid w:val="004B54C7"/>
    <w:rsid w:val="004B55AB"/>
    <w:rsid w:val="004B5625"/>
    <w:rsid w:val="004B5690"/>
    <w:rsid w:val="004B597C"/>
    <w:rsid w:val="004B5A39"/>
    <w:rsid w:val="004B5EF7"/>
    <w:rsid w:val="004B6020"/>
    <w:rsid w:val="004B6143"/>
    <w:rsid w:val="004B6323"/>
    <w:rsid w:val="004B6833"/>
    <w:rsid w:val="004B6895"/>
    <w:rsid w:val="004B6C78"/>
    <w:rsid w:val="004B71F9"/>
    <w:rsid w:val="004B721F"/>
    <w:rsid w:val="004B7238"/>
    <w:rsid w:val="004C0AED"/>
    <w:rsid w:val="004C0E37"/>
    <w:rsid w:val="004C1D5C"/>
    <w:rsid w:val="004C1ED0"/>
    <w:rsid w:val="004C1F99"/>
    <w:rsid w:val="004C233E"/>
    <w:rsid w:val="004C2506"/>
    <w:rsid w:val="004C25DF"/>
    <w:rsid w:val="004C26C4"/>
    <w:rsid w:val="004C3462"/>
    <w:rsid w:val="004C35BC"/>
    <w:rsid w:val="004C3644"/>
    <w:rsid w:val="004C3B25"/>
    <w:rsid w:val="004C3E25"/>
    <w:rsid w:val="004C3EF8"/>
    <w:rsid w:val="004C3F5A"/>
    <w:rsid w:val="004C3FFE"/>
    <w:rsid w:val="004C428C"/>
    <w:rsid w:val="004C4296"/>
    <w:rsid w:val="004C464E"/>
    <w:rsid w:val="004C46D5"/>
    <w:rsid w:val="004C4E78"/>
    <w:rsid w:val="004C50CB"/>
    <w:rsid w:val="004C5324"/>
    <w:rsid w:val="004C5500"/>
    <w:rsid w:val="004C607D"/>
    <w:rsid w:val="004C68B8"/>
    <w:rsid w:val="004C6971"/>
    <w:rsid w:val="004C6AC7"/>
    <w:rsid w:val="004C6BC4"/>
    <w:rsid w:val="004C707F"/>
    <w:rsid w:val="004C7489"/>
    <w:rsid w:val="004C77AE"/>
    <w:rsid w:val="004C7A40"/>
    <w:rsid w:val="004C7C40"/>
    <w:rsid w:val="004C7EFA"/>
    <w:rsid w:val="004D0016"/>
    <w:rsid w:val="004D01AA"/>
    <w:rsid w:val="004D0308"/>
    <w:rsid w:val="004D09A2"/>
    <w:rsid w:val="004D0F13"/>
    <w:rsid w:val="004D11FE"/>
    <w:rsid w:val="004D1595"/>
    <w:rsid w:val="004D1688"/>
    <w:rsid w:val="004D1900"/>
    <w:rsid w:val="004D1B49"/>
    <w:rsid w:val="004D25F7"/>
    <w:rsid w:val="004D2681"/>
    <w:rsid w:val="004D28E7"/>
    <w:rsid w:val="004D309F"/>
    <w:rsid w:val="004D32FF"/>
    <w:rsid w:val="004D4029"/>
    <w:rsid w:val="004D43DC"/>
    <w:rsid w:val="004D45F2"/>
    <w:rsid w:val="004D46D0"/>
    <w:rsid w:val="004D4AA5"/>
    <w:rsid w:val="004D4DBA"/>
    <w:rsid w:val="004D4FD8"/>
    <w:rsid w:val="004D4FEB"/>
    <w:rsid w:val="004D5C0A"/>
    <w:rsid w:val="004D5DF8"/>
    <w:rsid w:val="004D6491"/>
    <w:rsid w:val="004D6556"/>
    <w:rsid w:val="004D67E0"/>
    <w:rsid w:val="004D696E"/>
    <w:rsid w:val="004D6A3C"/>
    <w:rsid w:val="004D6CD9"/>
    <w:rsid w:val="004D753E"/>
    <w:rsid w:val="004D7649"/>
    <w:rsid w:val="004D76EE"/>
    <w:rsid w:val="004D7C5A"/>
    <w:rsid w:val="004D7CE8"/>
    <w:rsid w:val="004E0731"/>
    <w:rsid w:val="004E08BA"/>
    <w:rsid w:val="004E0B30"/>
    <w:rsid w:val="004E11F5"/>
    <w:rsid w:val="004E198A"/>
    <w:rsid w:val="004E19E1"/>
    <w:rsid w:val="004E1A55"/>
    <w:rsid w:val="004E1BCF"/>
    <w:rsid w:val="004E1D6A"/>
    <w:rsid w:val="004E1EE5"/>
    <w:rsid w:val="004E2146"/>
    <w:rsid w:val="004E2314"/>
    <w:rsid w:val="004E2374"/>
    <w:rsid w:val="004E2522"/>
    <w:rsid w:val="004E2592"/>
    <w:rsid w:val="004E2896"/>
    <w:rsid w:val="004E3048"/>
    <w:rsid w:val="004E324A"/>
    <w:rsid w:val="004E3508"/>
    <w:rsid w:val="004E3533"/>
    <w:rsid w:val="004E388E"/>
    <w:rsid w:val="004E3CCC"/>
    <w:rsid w:val="004E40AE"/>
    <w:rsid w:val="004E41FC"/>
    <w:rsid w:val="004E45A0"/>
    <w:rsid w:val="004E4A6F"/>
    <w:rsid w:val="004E4AF8"/>
    <w:rsid w:val="004E4D71"/>
    <w:rsid w:val="004E4E1B"/>
    <w:rsid w:val="004E5253"/>
    <w:rsid w:val="004E5321"/>
    <w:rsid w:val="004E5422"/>
    <w:rsid w:val="004E552B"/>
    <w:rsid w:val="004E556C"/>
    <w:rsid w:val="004E55B6"/>
    <w:rsid w:val="004E5796"/>
    <w:rsid w:val="004E5EAD"/>
    <w:rsid w:val="004E60BA"/>
    <w:rsid w:val="004E635D"/>
    <w:rsid w:val="004E6629"/>
    <w:rsid w:val="004E66A6"/>
    <w:rsid w:val="004E6B5C"/>
    <w:rsid w:val="004E6EB7"/>
    <w:rsid w:val="004E7617"/>
    <w:rsid w:val="004E774E"/>
    <w:rsid w:val="004E77CA"/>
    <w:rsid w:val="004E7A54"/>
    <w:rsid w:val="004E7D41"/>
    <w:rsid w:val="004E7DB4"/>
    <w:rsid w:val="004F0148"/>
    <w:rsid w:val="004F01FD"/>
    <w:rsid w:val="004F037A"/>
    <w:rsid w:val="004F07D8"/>
    <w:rsid w:val="004F0B6D"/>
    <w:rsid w:val="004F0D7F"/>
    <w:rsid w:val="004F1219"/>
    <w:rsid w:val="004F137C"/>
    <w:rsid w:val="004F1550"/>
    <w:rsid w:val="004F193B"/>
    <w:rsid w:val="004F20AE"/>
    <w:rsid w:val="004F214C"/>
    <w:rsid w:val="004F250C"/>
    <w:rsid w:val="004F3271"/>
    <w:rsid w:val="004F338B"/>
    <w:rsid w:val="004F359F"/>
    <w:rsid w:val="004F3608"/>
    <w:rsid w:val="004F38F4"/>
    <w:rsid w:val="004F3AA8"/>
    <w:rsid w:val="004F4141"/>
    <w:rsid w:val="004F467E"/>
    <w:rsid w:val="004F481F"/>
    <w:rsid w:val="004F484E"/>
    <w:rsid w:val="004F4A1F"/>
    <w:rsid w:val="004F4AE5"/>
    <w:rsid w:val="004F4BA3"/>
    <w:rsid w:val="004F4DB3"/>
    <w:rsid w:val="004F50C0"/>
    <w:rsid w:val="004F5754"/>
    <w:rsid w:val="004F57A9"/>
    <w:rsid w:val="004F5925"/>
    <w:rsid w:val="004F5D23"/>
    <w:rsid w:val="004F625D"/>
    <w:rsid w:val="004F6384"/>
    <w:rsid w:val="004F649A"/>
    <w:rsid w:val="004F6644"/>
    <w:rsid w:val="004F6790"/>
    <w:rsid w:val="004F7242"/>
    <w:rsid w:val="004F7412"/>
    <w:rsid w:val="004F7F5C"/>
    <w:rsid w:val="005005FA"/>
    <w:rsid w:val="0050080A"/>
    <w:rsid w:val="00500F03"/>
    <w:rsid w:val="00501266"/>
    <w:rsid w:val="005012BB"/>
    <w:rsid w:val="00501774"/>
    <w:rsid w:val="005020A6"/>
    <w:rsid w:val="0050212D"/>
    <w:rsid w:val="00502563"/>
    <w:rsid w:val="005028D3"/>
    <w:rsid w:val="00502A26"/>
    <w:rsid w:val="00502DEC"/>
    <w:rsid w:val="00503631"/>
    <w:rsid w:val="00503995"/>
    <w:rsid w:val="00503AC0"/>
    <w:rsid w:val="0050401C"/>
    <w:rsid w:val="00504266"/>
    <w:rsid w:val="00504275"/>
    <w:rsid w:val="00504751"/>
    <w:rsid w:val="00504B60"/>
    <w:rsid w:val="00504C58"/>
    <w:rsid w:val="00504F9F"/>
    <w:rsid w:val="0050545F"/>
    <w:rsid w:val="00505712"/>
    <w:rsid w:val="00505978"/>
    <w:rsid w:val="00505A66"/>
    <w:rsid w:val="00505A67"/>
    <w:rsid w:val="00506E10"/>
    <w:rsid w:val="00506F83"/>
    <w:rsid w:val="005075C0"/>
    <w:rsid w:val="005077DD"/>
    <w:rsid w:val="0050782A"/>
    <w:rsid w:val="00507879"/>
    <w:rsid w:val="005101A0"/>
    <w:rsid w:val="00510334"/>
    <w:rsid w:val="005104C1"/>
    <w:rsid w:val="005106DA"/>
    <w:rsid w:val="0051085A"/>
    <w:rsid w:val="005109CF"/>
    <w:rsid w:val="005115AA"/>
    <w:rsid w:val="0051183E"/>
    <w:rsid w:val="00511A55"/>
    <w:rsid w:val="00511CC5"/>
    <w:rsid w:val="00512E10"/>
    <w:rsid w:val="00513492"/>
    <w:rsid w:val="0051356F"/>
    <w:rsid w:val="005136A8"/>
    <w:rsid w:val="00513741"/>
    <w:rsid w:val="00513744"/>
    <w:rsid w:val="00513D1F"/>
    <w:rsid w:val="00513E0A"/>
    <w:rsid w:val="00514992"/>
    <w:rsid w:val="00514A4F"/>
    <w:rsid w:val="00514E4E"/>
    <w:rsid w:val="00514FC7"/>
    <w:rsid w:val="00515533"/>
    <w:rsid w:val="00515983"/>
    <w:rsid w:val="00515AFF"/>
    <w:rsid w:val="00515C8D"/>
    <w:rsid w:val="00516205"/>
    <w:rsid w:val="00516CDC"/>
    <w:rsid w:val="00516E76"/>
    <w:rsid w:val="00516FA6"/>
    <w:rsid w:val="005174D9"/>
    <w:rsid w:val="00517625"/>
    <w:rsid w:val="0052019A"/>
    <w:rsid w:val="00520414"/>
    <w:rsid w:val="005209B2"/>
    <w:rsid w:val="00520DA3"/>
    <w:rsid w:val="005210CC"/>
    <w:rsid w:val="00521318"/>
    <w:rsid w:val="00521960"/>
    <w:rsid w:val="00521F4B"/>
    <w:rsid w:val="0052205B"/>
    <w:rsid w:val="00522851"/>
    <w:rsid w:val="00522942"/>
    <w:rsid w:val="005230A4"/>
    <w:rsid w:val="0052342B"/>
    <w:rsid w:val="005234BC"/>
    <w:rsid w:val="00523B51"/>
    <w:rsid w:val="00523B84"/>
    <w:rsid w:val="00523CC7"/>
    <w:rsid w:val="00523D6B"/>
    <w:rsid w:val="005241FA"/>
    <w:rsid w:val="0052425C"/>
    <w:rsid w:val="0052442A"/>
    <w:rsid w:val="00524438"/>
    <w:rsid w:val="0052460E"/>
    <w:rsid w:val="0052469F"/>
    <w:rsid w:val="005246EE"/>
    <w:rsid w:val="00524747"/>
    <w:rsid w:val="0052480B"/>
    <w:rsid w:val="00524833"/>
    <w:rsid w:val="00524875"/>
    <w:rsid w:val="00524BF5"/>
    <w:rsid w:val="00524C12"/>
    <w:rsid w:val="0052531D"/>
    <w:rsid w:val="005253AF"/>
    <w:rsid w:val="00525475"/>
    <w:rsid w:val="005255B5"/>
    <w:rsid w:val="005259EC"/>
    <w:rsid w:val="00525A3B"/>
    <w:rsid w:val="00525C04"/>
    <w:rsid w:val="00525F8B"/>
    <w:rsid w:val="0052636D"/>
    <w:rsid w:val="005265E0"/>
    <w:rsid w:val="00526804"/>
    <w:rsid w:val="0052685D"/>
    <w:rsid w:val="0052687D"/>
    <w:rsid w:val="00526FCA"/>
    <w:rsid w:val="00527BB9"/>
    <w:rsid w:val="00527D06"/>
    <w:rsid w:val="00530A4A"/>
    <w:rsid w:val="00530FAB"/>
    <w:rsid w:val="00531703"/>
    <w:rsid w:val="00531DCB"/>
    <w:rsid w:val="00531F56"/>
    <w:rsid w:val="005321A0"/>
    <w:rsid w:val="0053284E"/>
    <w:rsid w:val="0053360B"/>
    <w:rsid w:val="00533AF6"/>
    <w:rsid w:val="00533E75"/>
    <w:rsid w:val="00534073"/>
    <w:rsid w:val="005349C7"/>
    <w:rsid w:val="00534A34"/>
    <w:rsid w:val="00534D93"/>
    <w:rsid w:val="005353C2"/>
    <w:rsid w:val="00535757"/>
    <w:rsid w:val="00536759"/>
    <w:rsid w:val="00536760"/>
    <w:rsid w:val="00536C32"/>
    <w:rsid w:val="00536D49"/>
    <w:rsid w:val="0053732B"/>
    <w:rsid w:val="0053756E"/>
    <w:rsid w:val="00537936"/>
    <w:rsid w:val="00537BD6"/>
    <w:rsid w:val="00537FF7"/>
    <w:rsid w:val="00540566"/>
    <w:rsid w:val="00540D82"/>
    <w:rsid w:val="00540FF1"/>
    <w:rsid w:val="0054149D"/>
    <w:rsid w:val="00541888"/>
    <w:rsid w:val="00541CA5"/>
    <w:rsid w:val="00541CF9"/>
    <w:rsid w:val="00541DBA"/>
    <w:rsid w:val="00541F3D"/>
    <w:rsid w:val="00541FFD"/>
    <w:rsid w:val="0054204B"/>
    <w:rsid w:val="00542068"/>
    <w:rsid w:val="0054252B"/>
    <w:rsid w:val="00542703"/>
    <w:rsid w:val="0054290F"/>
    <w:rsid w:val="00542ACE"/>
    <w:rsid w:val="00542D52"/>
    <w:rsid w:val="005431EC"/>
    <w:rsid w:val="00543A15"/>
    <w:rsid w:val="00543E03"/>
    <w:rsid w:val="00543E06"/>
    <w:rsid w:val="00544399"/>
    <w:rsid w:val="005447F6"/>
    <w:rsid w:val="00544947"/>
    <w:rsid w:val="00544B66"/>
    <w:rsid w:val="00545213"/>
    <w:rsid w:val="00545370"/>
    <w:rsid w:val="005454A6"/>
    <w:rsid w:val="00545740"/>
    <w:rsid w:val="00545812"/>
    <w:rsid w:val="00545ADB"/>
    <w:rsid w:val="00545B1F"/>
    <w:rsid w:val="0054770D"/>
    <w:rsid w:val="005479BC"/>
    <w:rsid w:val="00547A1A"/>
    <w:rsid w:val="00547ABA"/>
    <w:rsid w:val="00547C55"/>
    <w:rsid w:val="00547D34"/>
    <w:rsid w:val="00547D9C"/>
    <w:rsid w:val="00547F0B"/>
    <w:rsid w:val="00550245"/>
    <w:rsid w:val="0055045C"/>
    <w:rsid w:val="00550707"/>
    <w:rsid w:val="00550879"/>
    <w:rsid w:val="00550BDF"/>
    <w:rsid w:val="00550D39"/>
    <w:rsid w:val="00551426"/>
    <w:rsid w:val="00551521"/>
    <w:rsid w:val="00551592"/>
    <w:rsid w:val="00551594"/>
    <w:rsid w:val="00551695"/>
    <w:rsid w:val="00551F50"/>
    <w:rsid w:val="00552990"/>
    <w:rsid w:val="00552AF8"/>
    <w:rsid w:val="005531A8"/>
    <w:rsid w:val="0055325F"/>
    <w:rsid w:val="00553839"/>
    <w:rsid w:val="005538BE"/>
    <w:rsid w:val="00553B6D"/>
    <w:rsid w:val="00554495"/>
    <w:rsid w:val="005544BC"/>
    <w:rsid w:val="00554ABE"/>
    <w:rsid w:val="00555712"/>
    <w:rsid w:val="00555E3A"/>
    <w:rsid w:val="00555EB3"/>
    <w:rsid w:val="0055648B"/>
    <w:rsid w:val="0055689E"/>
    <w:rsid w:val="00556D21"/>
    <w:rsid w:val="00556EEB"/>
    <w:rsid w:val="0055769E"/>
    <w:rsid w:val="00557986"/>
    <w:rsid w:val="00557AD6"/>
    <w:rsid w:val="00557AE4"/>
    <w:rsid w:val="0056038C"/>
    <w:rsid w:val="0056082F"/>
    <w:rsid w:val="00560BBC"/>
    <w:rsid w:val="00561356"/>
    <w:rsid w:val="0056161F"/>
    <w:rsid w:val="0056187F"/>
    <w:rsid w:val="00561B0C"/>
    <w:rsid w:val="00561F3A"/>
    <w:rsid w:val="005624CA"/>
    <w:rsid w:val="0056250F"/>
    <w:rsid w:val="00562557"/>
    <w:rsid w:val="0056289B"/>
    <w:rsid w:val="00563643"/>
    <w:rsid w:val="00563DF9"/>
    <w:rsid w:val="005643B2"/>
    <w:rsid w:val="0056460F"/>
    <w:rsid w:val="0056492F"/>
    <w:rsid w:val="00564C0B"/>
    <w:rsid w:val="00564D92"/>
    <w:rsid w:val="00565135"/>
    <w:rsid w:val="005655E5"/>
    <w:rsid w:val="005657F7"/>
    <w:rsid w:val="005658AD"/>
    <w:rsid w:val="00565B40"/>
    <w:rsid w:val="00565C71"/>
    <w:rsid w:val="00565FA6"/>
    <w:rsid w:val="0056626E"/>
    <w:rsid w:val="005662D9"/>
    <w:rsid w:val="005662FA"/>
    <w:rsid w:val="005665DF"/>
    <w:rsid w:val="00566B01"/>
    <w:rsid w:val="00566B90"/>
    <w:rsid w:val="00566CEF"/>
    <w:rsid w:val="00566D4B"/>
    <w:rsid w:val="00566F55"/>
    <w:rsid w:val="00566F8D"/>
    <w:rsid w:val="005671CE"/>
    <w:rsid w:val="0056736F"/>
    <w:rsid w:val="00567637"/>
    <w:rsid w:val="00567AEF"/>
    <w:rsid w:val="00567B3F"/>
    <w:rsid w:val="00567BF7"/>
    <w:rsid w:val="00567CA7"/>
    <w:rsid w:val="005706B0"/>
    <w:rsid w:val="005708B6"/>
    <w:rsid w:val="005708DA"/>
    <w:rsid w:val="00570E10"/>
    <w:rsid w:val="00570E20"/>
    <w:rsid w:val="00571252"/>
    <w:rsid w:val="005724A7"/>
    <w:rsid w:val="00572EC5"/>
    <w:rsid w:val="00572F45"/>
    <w:rsid w:val="00573B8F"/>
    <w:rsid w:val="00573C9B"/>
    <w:rsid w:val="00573F1C"/>
    <w:rsid w:val="0057474E"/>
    <w:rsid w:val="0057506D"/>
    <w:rsid w:val="00575417"/>
    <w:rsid w:val="00575512"/>
    <w:rsid w:val="00575B46"/>
    <w:rsid w:val="00575F6A"/>
    <w:rsid w:val="00576B61"/>
    <w:rsid w:val="00576C9E"/>
    <w:rsid w:val="005771CE"/>
    <w:rsid w:val="0057765E"/>
    <w:rsid w:val="00577723"/>
    <w:rsid w:val="00577AF9"/>
    <w:rsid w:val="00580380"/>
    <w:rsid w:val="00580E7D"/>
    <w:rsid w:val="00580F6F"/>
    <w:rsid w:val="0058106F"/>
    <w:rsid w:val="0058132D"/>
    <w:rsid w:val="005815A8"/>
    <w:rsid w:val="00581797"/>
    <w:rsid w:val="00581BEC"/>
    <w:rsid w:val="00581E2E"/>
    <w:rsid w:val="00581F1A"/>
    <w:rsid w:val="00581F2E"/>
    <w:rsid w:val="00581F98"/>
    <w:rsid w:val="005821BB"/>
    <w:rsid w:val="005821FF"/>
    <w:rsid w:val="00582622"/>
    <w:rsid w:val="005826DE"/>
    <w:rsid w:val="005829A0"/>
    <w:rsid w:val="00582E27"/>
    <w:rsid w:val="00582E78"/>
    <w:rsid w:val="00582EA2"/>
    <w:rsid w:val="005833C5"/>
    <w:rsid w:val="005833CC"/>
    <w:rsid w:val="0058358F"/>
    <w:rsid w:val="005838E2"/>
    <w:rsid w:val="00583CD2"/>
    <w:rsid w:val="00583DD1"/>
    <w:rsid w:val="00583E94"/>
    <w:rsid w:val="00583F2A"/>
    <w:rsid w:val="005840A6"/>
    <w:rsid w:val="005842B3"/>
    <w:rsid w:val="005842B9"/>
    <w:rsid w:val="0058436B"/>
    <w:rsid w:val="00584B51"/>
    <w:rsid w:val="005854EC"/>
    <w:rsid w:val="005856CA"/>
    <w:rsid w:val="005857EA"/>
    <w:rsid w:val="00585FA3"/>
    <w:rsid w:val="0058628C"/>
    <w:rsid w:val="00586444"/>
    <w:rsid w:val="00586548"/>
    <w:rsid w:val="00586ABF"/>
    <w:rsid w:val="0058746E"/>
    <w:rsid w:val="00587475"/>
    <w:rsid w:val="005876A8"/>
    <w:rsid w:val="0059032D"/>
    <w:rsid w:val="00590698"/>
    <w:rsid w:val="005909E8"/>
    <w:rsid w:val="00590AC5"/>
    <w:rsid w:val="00590CE6"/>
    <w:rsid w:val="00590DA1"/>
    <w:rsid w:val="00590E8D"/>
    <w:rsid w:val="00590F65"/>
    <w:rsid w:val="005910A5"/>
    <w:rsid w:val="005911F8"/>
    <w:rsid w:val="00591489"/>
    <w:rsid w:val="00591661"/>
    <w:rsid w:val="00592719"/>
    <w:rsid w:val="00592996"/>
    <w:rsid w:val="00593C3E"/>
    <w:rsid w:val="00594216"/>
    <w:rsid w:val="00594B7B"/>
    <w:rsid w:val="0059510E"/>
    <w:rsid w:val="0059539D"/>
    <w:rsid w:val="00595484"/>
    <w:rsid w:val="00595713"/>
    <w:rsid w:val="00595815"/>
    <w:rsid w:val="00595965"/>
    <w:rsid w:val="00595A54"/>
    <w:rsid w:val="00595C72"/>
    <w:rsid w:val="00596EF0"/>
    <w:rsid w:val="0059776D"/>
    <w:rsid w:val="00597A51"/>
    <w:rsid w:val="00597B69"/>
    <w:rsid w:val="005A0485"/>
    <w:rsid w:val="005A090A"/>
    <w:rsid w:val="005A0C17"/>
    <w:rsid w:val="005A0CFA"/>
    <w:rsid w:val="005A124F"/>
    <w:rsid w:val="005A150B"/>
    <w:rsid w:val="005A1539"/>
    <w:rsid w:val="005A1968"/>
    <w:rsid w:val="005A1CB5"/>
    <w:rsid w:val="005A1CC3"/>
    <w:rsid w:val="005A2089"/>
    <w:rsid w:val="005A23AC"/>
    <w:rsid w:val="005A29D4"/>
    <w:rsid w:val="005A2CDA"/>
    <w:rsid w:val="005A2F09"/>
    <w:rsid w:val="005A32B4"/>
    <w:rsid w:val="005A3414"/>
    <w:rsid w:val="005A34F5"/>
    <w:rsid w:val="005A4212"/>
    <w:rsid w:val="005A485B"/>
    <w:rsid w:val="005A4C0D"/>
    <w:rsid w:val="005A52AE"/>
    <w:rsid w:val="005A541B"/>
    <w:rsid w:val="005A5447"/>
    <w:rsid w:val="005A56C4"/>
    <w:rsid w:val="005A5922"/>
    <w:rsid w:val="005A5EA7"/>
    <w:rsid w:val="005A5F92"/>
    <w:rsid w:val="005A613D"/>
    <w:rsid w:val="005A639F"/>
    <w:rsid w:val="005A65D4"/>
    <w:rsid w:val="005A66C1"/>
    <w:rsid w:val="005A695A"/>
    <w:rsid w:val="005A716A"/>
    <w:rsid w:val="005A724B"/>
    <w:rsid w:val="005A731B"/>
    <w:rsid w:val="005A776A"/>
    <w:rsid w:val="005A7B00"/>
    <w:rsid w:val="005A7CEA"/>
    <w:rsid w:val="005A7DE5"/>
    <w:rsid w:val="005B0011"/>
    <w:rsid w:val="005B0099"/>
    <w:rsid w:val="005B04D0"/>
    <w:rsid w:val="005B04DD"/>
    <w:rsid w:val="005B0C19"/>
    <w:rsid w:val="005B0ECD"/>
    <w:rsid w:val="005B0FFA"/>
    <w:rsid w:val="005B12D9"/>
    <w:rsid w:val="005B137C"/>
    <w:rsid w:val="005B18C6"/>
    <w:rsid w:val="005B1C9D"/>
    <w:rsid w:val="005B1DC7"/>
    <w:rsid w:val="005B1E53"/>
    <w:rsid w:val="005B1EF6"/>
    <w:rsid w:val="005B2180"/>
    <w:rsid w:val="005B21ED"/>
    <w:rsid w:val="005B2577"/>
    <w:rsid w:val="005B2787"/>
    <w:rsid w:val="005B35A5"/>
    <w:rsid w:val="005B3705"/>
    <w:rsid w:val="005B3E3A"/>
    <w:rsid w:val="005B3F1A"/>
    <w:rsid w:val="005B4565"/>
    <w:rsid w:val="005B4A9A"/>
    <w:rsid w:val="005B4E90"/>
    <w:rsid w:val="005B4EA5"/>
    <w:rsid w:val="005B5005"/>
    <w:rsid w:val="005B5494"/>
    <w:rsid w:val="005B5CE6"/>
    <w:rsid w:val="005B5F33"/>
    <w:rsid w:val="005B60AD"/>
    <w:rsid w:val="005B62AB"/>
    <w:rsid w:val="005B6B8F"/>
    <w:rsid w:val="005B704B"/>
    <w:rsid w:val="005B70B6"/>
    <w:rsid w:val="005B7628"/>
    <w:rsid w:val="005B7B91"/>
    <w:rsid w:val="005B7C40"/>
    <w:rsid w:val="005B7F6C"/>
    <w:rsid w:val="005C0941"/>
    <w:rsid w:val="005C09F6"/>
    <w:rsid w:val="005C0A88"/>
    <w:rsid w:val="005C0A8E"/>
    <w:rsid w:val="005C0AEA"/>
    <w:rsid w:val="005C16C2"/>
    <w:rsid w:val="005C191E"/>
    <w:rsid w:val="005C1A89"/>
    <w:rsid w:val="005C1EA8"/>
    <w:rsid w:val="005C2ABD"/>
    <w:rsid w:val="005C3035"/>
    <w:rsid w:val="005C35D2"/>
    <w:rsid w:val="005C37B9"/>
    <w:rsid w:val="005C38B8"/>
    <w:rsid w:val="005C3A3A"/>
    <w:rsid w:val="005C3C68"/>
    <w:rsid w:val="005C3CA7"/>
    <w:rsid w:val="005C44D1"/>
    <w:rsid w:val="005C450D"/>
    <w:rsid w:val="005C4595"/>
    <w:rsid w:val="005C45B4"/>
    <w:rsid w:val="005C4E01"/>
    <w:rsid w:val="005C508C"/>
    <w:rsid w:val="005C534F"/>
    <w:rsid w:val="005C56BA"/>
    <w:rsid w:val="005C5F9E"/>
    <w:rsid w:val="005C65E9"/>
    <w:rsid w:val="005C69D1"/>
    <w:rsid w:val="005C70CD"/>
    <w:rsid w:val="005C7233"/>
    <w:rsid w:val="005C724B"/>
    <w:rsid w:val="005C75C2"/>
    <w:rsid w:val="005C76E3"/>
    <w:rsid w:val="005C7BF8"/>
    <w:rsid w:val="005C7C7B"/>
    <w:rsid w:val="005C7CFA"/>
    <w:rsid w:val="005D006F"/>
    <w:rsid w:val="005D04EF"/>
    <w:rsid w:val="005D061C"/>
    <w:rsid w:val="005D0C1D"/>
    <w:rsid w:val="005D1452"/>
    <w:rsid w:val="005D1864"/>
    <w:rsid w:val="005D1BFE"/>
    <w:rsid w:val="005D1DE4"/>
    <w:rsid w:val="005D1F21"/>
    <w:rsid w:val="005D2167"/>
    <w:rsid w:val="005D2200"/>
    <w:rsid w:val="005D27B7"/>
    <w:rsid w:val="005D2FC1"/>
    <w:rsid w:val="005D3216"/>
    <w:rsid w:val="005D3480"/>
    <w:rsid w:val="005D3688"/>
    <w:rsid w:val="005D3D67"/>
    <w:rsid w:val="005D3E13"/>
    <w:rsid w:val="005D40F8"/>
    <w:rsid w:val="005D4750"/>
    <w:rsid w:val="005D4E31"/>
    <w:rsid w:val="005D5291"/>
    <w:rsid w:val="005D53DE"/>
    <w:rsid w:val="005D600D"/>
    <w:rsid w:val="005D61C5"/>
    <w:rsid w:val="005D6243"/>
    <w:rsid w:val="005D6DDC"/>
    <w:rsid w:val="005D75D1"/>
    <w:rsid w:val="005D7F01"/>
    <w:rsid w:val="005E021E"/>
    <w:rsid w:val="005E0412"/>
    <w:rsid w:val="005E0477"/>
    <w:rsid w:val="005E0479"/>
    <w:rsid w:val="005E0861"/>
    <w:rsid w:val="005E0A20"/>
    <w:rsid w:val="005E0A59"/>
    <w:rsid w:val="005E0C79"/>
    <w:rsid w:val="005E1176"/>
    <w:rsid w:val="005E13E7"/>
    <w:rsid w:val="005E1573"/>
    <w:rsid w:val="005E1930"/>
    <w:rsid w:val="005E1F4F"/>
    <w:rsid w:val="005E26EF"/>
    <w:rsid w:val="005E2735"/>
    <w:rsid w:val="005E2812"/>
    <w:rsid w:val="005E2B89"/>
    <w:rsid w:val="005E2CC4"/>
    <w:rsid w:val="005E3118"/>
    <w:rsid w:val="005E3655"/>
    <w:rsid w:val="005E37FB"/>
    <w:rsid w:val="005E3CC1"/>
    <w:rsid w:val="005E3DA8"/>
    <w:rsid w:val="005E3E52"/>
    <w:rsid w:val="005E3ECE"/>
    <w:rsid w:val="005E420C"/>
    <w:rsid w:val="005E4717"/>
    <w:rsid w:val="005E4828"/>
    <w:rsid w:val="005E4C74"/>
    <w:rsid w:val="005E52DD"/>
    <w:rsid w:val="005E54D3"/>
    <w:rsid w:val="005E5835"/>
    <w:rsid w:val="005E59C1"/>
    <w:rsid w:val="005E5C15"/>
    <w:rsid w:val="005E5D14"/>
    <w:rsid w:val="005E63E6"/>
    <w:rsid w:val="005E6497"/>
    <w:rsid w:val="005E6697"/>
    <w:rsid w:val="005E6955"/>
    <w:rsid w:val="005E69AD"/>
    <w:rsid w:val="005E7F0A"/>
    <w:rsid w:val="005F0080"/>
    <w:rsid w:val="005F0437"/>
    <w:rsid w:val="005F097C"/>
    <w:rsid w:val="005F0A56"/>
    <w:rsid w:val="005F12D6"/>
    <w:rsid w:val="005F1536"/>
    <w:rsid w:val="005F188A"/>
    <w:rsid w:val="005F18E5"/>
    <w:rsid w:val="005F2194"/>
    <w:rsid w:val="005F22AE"/>
    <w:rsid w:val="005F27D2"/>
    <w:rsid w:val="005F2827"/>
    <w:rsid w:val="005F30A3"/>
    <w:rsid w:val="005F4051"/>
    <w:rsid w:val="005F47DF"/>
    <w:rsid w:val="005F5035"/>
    <w:rsid w:val="005F52F8"/>
    <w:rsid w:val="005F5408"/>
    <w:rsid w:val="005F597C"/>
    <w:rsid w:val="005F5C5E"/>
    <w:rsid w:val="005F5EE7"/>
    <w:rsid w:val="005F62BE"/>
    <w:rsid w:val="005F661C"/>
    <w:rsid w:val="005F683C"/>
    <w:rsid w:val="005F6990"/>
    <w:rsid w:val="005F6B6F"/>
    <w:rsid w:val="005F70EF"/>
    <w:rsid w:val="005F77FF"/>
    <w:rsid w:val="005F7B5B"/>
    <w:rsid w:val="006001D7"/>
    <w:rsid w:val="00600270"/>
    <w:rsid w:val="0060031E"/>
    <w:rsid w:val="00600546"/>
    <w:rsid w:val="00601281"/>
    <w:rsid w:val="006015DC"/>
    <w:rsid w:val="00603405"/>
    <w:rsid w:val="006038C5"/>
    <w:rsid w:val="00603A48"/>
    <w:rsid w:val="00603C6D"/>
    <w:rsid w:val="00603CE1"/>
    <w:rsid w:val="00603D01"/>
    <w:rsid w:val="00604337"/>
    <w:rsid w:val="00604550"/>
    <w:rsid w:val="00604581"/>
    <w:rsid w:val="00604B2C"/>
    <w:rsid w:val="00604EA9"/>
    <w:rsid w:val="00604F3D"/>
    <w:rsid w:val="006057BA"/>
    <w:rsid w:val="00605B3E"/>
    <w:rsid w:val="00605E63"/>
    <w:rsid w:val="0060643E"/>
    <w:rsid w:val="006065DF"/>
    <w:rsid w:val="006066F9"/>
    <w:rsid w:val="006067B4"/>
    <w:rsid w:val="006067FC"/>
    <w:rsid w:val="00606955"/>
    <w:rsid w:val="0060697C"/>
    <w:rsid w:val="00606D1C"/>
    <w:rsid w:val="00606D39"/>
    <w:rsid w:val="00606D98"/>
    <w:rsid w:val="0060739F"/>
    <w:rsid w:val="00607658"/>
    <w:rsid w:val="0060768B"/>
    <w:rsid w:val="00607E25"/>
    <w:rsid w:val="00607FEE"/>
    <w:rsid w:val="006101F9"/>
    <w:rsid w:val="0061048B"/>
    <w:rsid w:val="006106B9"/>
    <w:rsid w:val="00610736"/>
    <w:rsid w:val="00610DB5"/>
    <w:rsid w:val="00610E26"/>
    <w:rsid w:val="00610E66"/>
    <w:rsid w:val="00611393"/>
    <w:rsid w:val="0061151C"/>
    <w:rsid w:val="00611B85"/>
    <w:rsid w:val="00611E2D"/>
    <w:rsid w:val="0061223D"/>
    <w:rsid w:val="0061297B"/>
    <w:rsid w:val="00612E97"/>
    <w:rsid w:val="006130F7"/>
    <w:rsid w:val="00613162"/>
    <w:rsid w:val="0061340E"/>
    <w:rsid w:val="006136CA"/>
    <w:rsid w:val="006140BC"/>
    <w:rsid w:val="00614824"/>
    <w:rsid w:val="00614C1D"/>
    <w:rsid w:val="00614D10"/>
    <w:rsid w:val="00615104"/>
    <w:rsid w:val="00615195"/>
    <w:rsid w:val="0061563A"/>
    <w:rsid w:val="00615C42"/>
    <w:rsid w:val="0061601B"/>
    <w:rsid w:val="0061602E"/>
    <w:rsid w:val="00616441"/>
    <w:rsid w:val="00616463"/>
    <w:rsid w:val="006166B6"/>
    <w:rsid w:val="00617125"/>
    <w:rsid w:val="00617DB9"/>
    <w:rsid w:val="00617EF9"/>
    <w:rsid w:val="00620089"/>
    <w:rsid w:val="0062010D"/>
    <w:rsid w:val="00620654"/>
    <w:rsid w:val="006219F2"/>
    <w:rsid w:val="00621C61"/>
    <w:rsid w:val="00622117"/>
    <w:rsid w:val="00622170"/>
    <w:rsid w:val="00622283"/>
    <w:rsid w:val="006222C4"/>
    <w:rsid w:val="0062257F"/>
    <w:rsid w:val="006225C1"/>
    <w:rsid w:val="00622661"/>
    <w:rsid w:val="00622FAA"/>
    <w:rsid w:val="00622FB4"/>
    <w:rsid w:val="00623A41"/>
    <w:rsid w:val="00623A92"/>
    <w:rsid w:val="006240C1"/>
    <w:rsid w:val="0062459A"/>
    <w:rsid w:val="00624768"/>
    <w:rsid w:val="006247BF"/>
    <w:rsid w:val="00624DEB"/>
    <w:rsid w:val="00625011"/>
    <w:rsid w:val="006250A5"/>
    <w:rsid w:val="006251A6"/>
    <w:rsid w:val="00625965"/>
    <w:rsid w:val="00625F9E"/>
    <w:rsid w:val="006263EA"/>
    <w:rsid w:val="00626D3F"/>
    <w:rsid w:val="006270CB"/>
    <w:rsid w:val="0062719E"/>
    <w:rsid w:val="0062747E"/>
    <w:rsid w:val="0062764C"/>
    <w:rsid w:val="00627A14"/>
    <w:rsid w:val="00627CCB"/>
    <w:rsid w:val="00627CDE"/>
    <w:rsid w:val="00627CFF"/>
    <w:rsid w:val="00627F53"/>
    <w:rsid w:val="0063021B"/>
    <w:rsid w:val="00630339"/>
    <w:rsid w:val="006303BE"/>
    <w:rsid w:val="006308DE"/>
    <w:rsid w:val="00630F25"/>
    <w:rsid w:val="006313D8"/>
    <w:rsid w:val="006314D5"/>
    <w:rsid w:val="0063153A"/>
    <w:rsid w:val="006317EF"/>
    <w:rsid w:val="00631ED0"/>
    <w:rsid w:val="006321B4"/>
    <w:rsid w:val="0063231B"/>
    <w:rsid w:val="006326D3"/>
    <w:rsid w:val="00632745"/>
    <w:rsid w:val="00633C34"/>
    <w:rsid w:val="006341B7"/>
    <w:rsid w:val="0063423A"/>
    <w:rsid w:val="0063429B"/>
    <w:rsid w:val="00634886"/>
    <w:rsid w:val="00634EDC"/>
    <w:rsid w:val="00635897"/>
    <w:rsid w:val="00635957"/>
    <w:rsid w:val="006362C4"/>
    <w:rsid w:val="00636DBE"/>
    <w:rsid w:val="00637D98"/>
    <w:rsid w:val="00637FC7"/>
    <w:rsid w:val="006409D8"/>
    <w:rsid w:val="006411CE"/>
    <w:rsid w:val="00641559"/>
    <w:rsid w:val="00641C0F"/>
    <w:rsid w:val="00642038"/>
    <w:rsid w:val="0064210C"/>
    <w:rsid w:val="0064231C"/>
    <w:rsid w:val="00642537"/>
    <w:rsid w:val="0064272B"/>
    <w:rsid w:val="00642828"/>
    <w:rsid w:val="006429F7"/>
    <w:rsid w:val="00642D5E"/>
    <w:rsid w:val="00642DDB"/>
    <w:rsid w:val="00642F5F"/>
    <w:rsid w:val="006436A9"/>
    <w:rsid w:val="0064371A"/>
    <w:rsid w:val="006437DE"/>
    <w:rsid w:val="00643854"/>
    <w:rsid w:val="00643F8F"/>
    <w:rsid w:val="006443E9"/>
    <w:rsid w:val="006443F1"/>
    <w:rsid w:val="006445CF"/>
    <w:rsid w:val="006445E3"/>
    <w:rsid w:val="00644A6F"/>
    <w:rsid w:val="00644CAA"/>
    <w:rsid w:val="00644E05"/>
    <w:rsid w:val="00645485"/>
    <w:rsid w:val="006459C2"/>
    <w:rsid w:val="00645B10"/>
    <w:rsid w:val="0064606F"/>
    <w:rsid w:val="006461DD"/>
    <w:rsid w:val="006463A4"/>
    <w:rsid w:val="006465FB"/>
    <w:rsid w:val="00646D0F"/>
    <w:rsid w:val="00646E36"/>
    <w:rsid w:val="00646EBD"/>
    <w:rsid w:val="00647058"/>
    <w:rsid w:val="00647B01"/>
    <w:rsid w:val="00647C56"/>
    <w:rsid w:val="0065030A"/>
    <w:rsid w:val="00650845"/>
    <w:rsid w:val="00650ACC"/>
    <w:rsid w:val="00650C8A"/>
    <w:rsid w:val="006516A9"/>
    <w:rsid w:val="00651BA6"/>
    <w:rsid w:val="00651C31"/>
    <w:rsid w:val="006522DF"/>
    <w:rsid w:val="00652307"/>
    <w:rsid w:val="006525D1"/>
    <w:rsid w:val="00652B59"/>
    <w:rsid w:val="00652CF4"/>
    <w:rsid w:val="00653110"/>
    <w:rsid w:val="0065348F"/>
    <w:rsid w:val="006536C0"/>
    <w:rsid w:val="0065370C"/>
    <w:rsid w:val="00653BA7"/>
    <w:rsid w:val="00654002"/>
    <w:rsid w:val="0065472C"/>
    <w:rsid w:val="0065497F"/>
    <w:rsid w:val="00654B98"/>
    <w:rsid w:val="00655416"/>
    <w:rsid w:val="00655450"/>
    <w:rsid w:val="006554F5"/>
    <w:rsid w:val="00655639"/>
    <w:rsid w:val="00656361"/>
    <w:rsid w:val="00656445"/>
    <w:rsid w:val="006567C5"/>
    <w:rsid w:val="006567F0"/>
    <w:rsid w:val="00656FF8"/>
    <w:rsid w:val="006575F3"/>
    <w:rsid w:val="00657725"/>
    <w:rsid w:val="00657AA7"/>
    <w:rsid w:val="00657B18"/>
    <w:rsid w:val="00657B7B"/>
    <w:rsid w:val="006603F1"/>
    <w:rsid w:val="00660937"/>
    <w:rsid w:val="00660B20"/>
    <w:rsid w:val="00661155"/>
    <w:rsid w:val="00661327"/>
    <w:rsid w:val="00661445"/>
    <w:rsid w:val="00661875"/>
    <w:rsid w:val="00661A5A"/>
    <w:rsid w:val="00662555"/>
    <w:rsid w:val="00662B5A"/>
    <w:rsid w:val="00663136"/>
    <w:rsid w:val="0066343B"/>
    <w:rsid w:val="00663A88"/>
    <w:rsid w:val="00663E4A"/>
    <w:rsid w:val="00663EBE"/>
    <w:rsid w:val="00664245"/>
    <w:rsid w:val="00664337"/>
    <w:rsid w:val="00664620"/>
    <w:rsid w:val="0066465E"/>
    <w:rsid w:val="00664828"/>
    <w:rsid w:val="0066492D"/>
    <w:rsid w:val="00664CD7"/>
    <w:rsid w:val="00664D64"/>
    <w:rsid w:val="00665267"/>
    <w:rsid w:val="006652EC"/>
    <w:rsid w:val="00665874"/>
    <w:rsid w:val="00665BE3"/>
    <w:rsid w:val="00665EA1"/>
    <w:rsid w:val="0066656E"/>
    <w:rsid w:val="00666C84"/>
    <w:rsid w:val="00666CBA"/>
    <w:rsid w:val="00666F0D"/>
    <w:rsid w:val="00667179"/>
    <w:rsid w:val="006673F8"/>
    <w:rsid w:val="00667695"/>
    <w:rsid w:val="006676FD"/>
    <w:rsid w:val="0066780F"/>
    <w:rsid w:val="00667BC8"/>
    <w:rsid w:val="00667D97"/>
    <w:rsid w:val="00667DE5"/>
    <w:rsid w:val="00667F0F"/>
    <w:rsid w:val="0067026D"/>
    <w:rsid w:val="006705FC"/>
    <w:rsid w:val="00670755"/>
    <w:rsid w:val="0067082B"/>
    <w:rsid w:val="00670A6F"/>
    <w:rsid w:val="006712D8"/>
    <w:rsid w:val="00671639"/>
    <w:rsid w:val="00671AF7"/>
    <w:rsid w:val="00671DE8"/>
    <w:rsid w:val="00672A8E"/>
    <w:rsid w:val="00672E4F"/>
    <w:rsid w:val="00672EE5"/>
    <w:rsid w:val="00672F2A"/>
    <w:rsid w:val="00673560"/>
    <w:rsid w:val="00673565"/>
    <w:rsid w:val="00673EEC"/>
    <w:rsid w:val="006742A3"/>
    <w:rsid w:val="00674429"/>
    <w:rsid w:val="006748EC"/>
    <w:rsid w:val="00674A41"/>
    <w:rsid w:val="00674E87"/>
    <w:rsid w:val="00675013"/>
    <w:rsid w:val="00675262"/>
    <w:rsid w:val="0067540C"/>
    <w:rsid w:val="00675837"/>
    <w:rsid w:val="00675DF5"/>
    <w:rsid w:val="00675FD8"/>
    <w:rsid w:val="0067602A"/>
    <w:rsid w:val="00676030"/>
    <w:rsid w:val="006760FF"/>
    <w:rsid w:val="00676405"/>
    <w:rsid w:val="00676B26"/>
    <w:rsid w:val="00676B42"/>
    <w:rsid w:val="00677060"/>
    <w:rsid w:val="00677158"/>
    <w:rsid w:val="00677532"/>
    <w:rsid w:val="0067770F"/>
    <w:rsid w:val="006779D2"/>
    <w:rsid w:val="006801CA"/>
    <w:rsid w:val="0068057C"/>
    <w:rsid w:val="0068072A"/>
    <w:rsid w:val="00680780"/>
    <w:rsid w:val="00680986"/>
    <w:rsid w:val="0068099A"/>
    <w:rsid w:val="00681C81"/>
    <w:rsid w:val="006820C5"/>
    <w:rsid w:val="00682143"/>
    <w:rsid w:val="00682260"/>
    <w:rsid w:val="0068229F"/>
    <w:rsid w:val="006823DE"/>
    <w:rsid w:val="00682685"/>
    <w:rsid w:val="006827A0"/>
    <w:rsid w:val="00682D5B"/>
    <w:rsid w:val="00682F78"/>
    <w:rsid w:val="00682FD7"/>
    <w:rsid w:val="00683579"/>
    <w:rsid w:val="00683744"/>
    <w:rsid w:val="00683FA4"/>
    <w:rsid w:val="00684459"/>
    <w:rsid w:val="00684A24"/>
    <w:rsid w:val="00684A8F"/>
    <w:rsid w:val="0068518A"/>
    <w:rsid w:val="00685776"/>
    <w:rsid w:val="00685E74"/>
    <w:rsid w:val="0068618B"/>
    <w:rsid w:val="006866E7"/>
    <w:rsid w:val="006867E1"/>
    <w:rsid w:val="00686AA2"/>
    <w:rsid w:val="006872A0"/>
    <w:rsid w:val="00687A03"/>
    <w:rsid w:val="00687A65"/>
    <w:rsid w:val="00687CBD"/>
    <w:rsid w:val="00687DA5"/>
    <w:rsid w:val="00687E69"/>
    <w:rsid w:val="006900DF"/>
    <w:rsid w:val="00690260"/>
    <w:rsid w:val="0069034E"/>
    <w:rsid w:val="00690691"/>
    <w:rsid w:val="006907D6"/>
    <w:rsid w:val="0069088C"/>
    <w:rsid w:val="00690A2D"/>
    <w:rsid w:val="00690B46"/>
    <w:rsid w:val="00690C5E"/>
    <w:rsid w:val="00690D00"/>
    <w:rsid w:val="00690EB8"/>
    <w:rsid w:val="00690F7B"/>
    <w:rsid w:val="006912F7"/>
    <w:rsid w:val="006912F9"/>
    <w:rsid w:val="0069137E"/>
    <w:rsid w:val="006919F7"/>
    <w:rsid w:val="006921D1"/>
    <w:rsid w:val="00692B9D"/>
    <w:rsid w:val="00692CC0"/>
    <w:rsid w:val="006930DD"/>
    <w:rsid w:val="00693342"/>
    <w:rsid w:val="006933F5"/>
    <w:rsid w:val="00693434"/>
    <w:rsid w:val="00694192"/>
    <w:rsid w:val="00694348"/>
    <w:rsid w:val="006944AF"/>
    <w:rsid w:val="0069492E"/>
    <w:rsid w:val="006951EA"/>
    <w:rsid w:val="00695499"/>
    <w:rsid w:val="00695775"/>
    <w:rsid w:val="0069591A"/>
    <w:rsid w:val="00695BBA"/>
    <w:rsid w:val="00695DA6"/>
    <w:rsid w:val="00695E39"/>
    <w:rsid w:val="00695F68"/>
    <w:rsid w:val="00696055"/>
    <w:rsid w:val="0069624E"/>
    <w:rsid w:val="00696358"/>
    <w:rsid w:val="00696571"/>
    <w:rsid w:val="006969F4"/>
    <w:rsid w:val="00696AF7"/>
    <w:rsid w:val="00696C73"/>
    <w:rsid w:val="00697180"/>
    <w:rsid w:val="006971D5"/>
    <w:rsid w:val="0069765C"/>
    <w:rsid w:val="00697881"/>
    <w:rsid w:val="00697A83"/>
    <w:rsid w:val="006A04E0"/>
    <w:rsid w:val="006A0636"/>
    <w:rsid w:val="006A1CC7"/>
    <w:rsid w:val="006A24F8"/>
    <w:rsid w:val="006A2A9F"/>
    <w:rsid w:val="006A31A8"/>
    <w:rsid w:val="006A344D"/>
    <w:rsid w:val="006A3727"/>
    <w:rsid w:val="006A3989"/>
    <w:rsid w:val="006A39C7"/>
    <w:rsid w:val="006A3B67"/>
    <w:rsid w:val="006A3BF1"/>
    <w:rsid w:val="006A3BFE"/>
    <w:rsid w:val="006A3F29"/>
    <w:rsid w:val="006A40BF"/>
    <w:rsid w:val="006A46CE"/>
    <w:rsid w:val="006A4750"/>
    <w:rsid w:val="006A49CE"/>
    <w:rsid w:val="006A4BD3"/>
    <w:rsid w:val="006A53C7"/>
    <w:rsid w:val="006A5560"/>
    <w:rsid w:val="006A5694"/>
    <w:rsid w:val="006A59B9"/>
    <w:rsid w:val="006A5B2C"/>
    <w:rsid w:val="006A5C7B"/>
    <w:rsid w:val="006A5DA2"/>
    <w:rsid w:val="006A60F8"/>
    <w:rsid w:val="006A61FF"/>
    <w:rsid w:val="006A62A1"/>
    <w:rsid w:val="006A6FF2"/>
    <w:rsid w:val="006A743B"/>
    <w:rsid w:val="006A744B"/>
    <w:rsid w:val="006A779D"/>
    <w:rsid w:val="006A7FBF"/>
    <w:rsid w:val="006B05ED"/>
    <w:rsid w:val="006B05F7"/>
    <w:rsid w:val="006B07D0"/>
    <w:rsid w:val="006B0ADF"/>
    <w:rsid w:val="006B0BCC"/>
    <w:rsid w:val="006B1286"/>
    <w:rsid w:val="006B1A81"/>
    <w:rsid w:val="006B1B66"/>
    <w:rsid w:val="006B1D38"/>
    <w:rsid w:val="006B219A"/>
    <w:rsid w:val="006B2379"/>
    <w:rsid w:val="006B37FE"/>
    <w:rsid w:val="006B3AF4"/>
    <w:rsid w:val="006B40F1"/>
    <w:rsid w:val="006B41D2"/>
    <w:rsid w:val="006B4472"/>
    <w:rsid w:val="006B55C9"/>
    <w:rsid w:val="006B5722"/>
    <w:rsid w:val="006B5E29"/>
    <w:rsid w:val="006B632B"/>
    <w:rsid w:val="006B667F"/>
    <w:rsid w:val="006B6689"/>
    <w:rsid w:val="006B6DE5"/>
    <w:rsid w:val="006B6E79"/>
    <w:rsid w:val="006B6EE5"/>
    <w:rsid w:val="006B7247"/>
    <w:rsid w:val="006B72F3"/>
    <w:rsid w:val="006B7680"/>
    <w:rsid w:val="006B7ADC"/>
    <w:rsid w:val="006B7AFE"/>
    <w:rsid w:val="006B7B87"/>
    <w:rsid w:val="006B7C16"/>
    <w:rsid w:val="006B7CAD"/>
    <w:rsid w:val="006C0072"/>
    <w:rsid w:val="006C0374"/>
    <w:rsid w:val="006C066F"/>
    <w:rsid w:val="006C0C94"/>
    <w:rsid w:val="006C166E"/>
    <w:rsid w:val="006C1963"/>
    <w:rsid w:val="006C2247"/>
    <w:rsid w:val="006C26C4"/>
    <w:rsid w:val="006C2B35"/>
    <w:rsid w:val="006C392A"/>
    <w:rsid w:val="006C3A6A"/>
    <w:rsid w:val="006C3D26"/>
    <w:rsid w:val="006C3E42"/>
    <w:rsid w:val="006C3F61"/>
    <w:rsid w:val="006C4265"/>
    <w:rsid w:val="006C4281"/>
    <w:rsid w:val="006C4C15"/>
    <w:rsid w:val="006C5AF6"/>
    <w:rsid w:val="006C6069"/>
    <w:rsid w:val="006C6292"/>
    <w:rsid w:val="006C630C"/>
    <w:rsid w:val="006C6A56"/>
    <w:rsid w:val="006C6C6F"/>
    <w:rsid w:val="006C6D11"/>
    <w:rsid w:val="006C7099"/>
    <w:rsid w:val="006C709D"/>
    <w:rsid w:val="006C712B"/>
    <w:rsid w:val="006C790B"/>
    <w:rsid w:val="006C7B92"/>
    <w:rsid w:val="006C7CB2"/>
    <w:rsid w:val="006D007E"/>
    <w:rsid w:val="006D086B"/>
    <w:rsid w:val="006D10E0"/>
    <w:rsid w:val="006D1540"/>
    <w:rsid w:val="006D185A"/>
    <w:rsid w:val="006D1AE5"/>
    <w:rsid w:val="006D1CFA"/>
    <w:rsid w:val="006D1FDD"/>
    <w:rsid w:val="006D2C0D"/>
    <w:rsid w:val="006D3AAF"/>
    <w:rsid w:val="006D3ADD"/>
    <w:rsid w:val="006D3B9E"/>
    <w:rsid w:val="006D4026"/>
    <w:rsid w:val="006D49D3"/>
    <w:rsid w:val="006D4D3F"/>
    <w:rsid w:val="006D508C"/>
    <w:rsid w:val="006D52F9"/>
    <w:rsid w:val="006D55A9"/>
    <w:rsid w:val="006D5B02"/>
    <w:rsid w:val="006D5B35"/>
    <w:rsid w:val="006D5D30"/>
    <w:rsid w:val="006D61B2"/>
    <w:rsid w:val="006D654E"/>
    <w:rsid w:val="006D6939"/>
    <w:rsid w:val="006D69FE"/>
    <w:rsid w:val="006D6A2C"/>
    <w:rsid w:val="006D6B39"/>
    <w:rsid w:val="006D6F2C"/>
    <w:rsid w:val="006D70F4"/>
    <w:rsid w:val="006D7155"/>
    <w:rsid w:val="006D7216"/>
    <w:rsid w:val="006D787C"/>
    <w:rsid w:val="006D7CE3"/>
    <w:rsid w:val="006E044F"/>
    <w:rsid w:val="006E049F"/>
    <w:rsid w:val="006E08C3"/>
    <w:rsid w:val="006E0B0C"/>
    <w:rsid w:val="006E0CD0"/>
    <w:rsid w:val="006E1667"/>
    <w:rsid w:val="006E1AAA"/>
    <w:rsid w:val="006E1C43"/>
    <w:rsid w:val="006E2042"/>
    <w:rsid w:val="006E2377"/>
    <w:rsid w:val="006E2504"/>
    <w:rsid w:val="006E2589"/>
    <w:rsid w:val="006E2678"/>
    <w:rsid w:val="006E284C"/>
    <w:rsid w:val="006E2A97"/>
    <w:rsid w:val="006E3228"/>
    <w:rsid w:val="006E3563"/>
    <w:rsid w:val="006E35B6"/>
    <w:rsid w:val="006E3738"/>
    <w:rsid w:val="006E3C1F"/>
    <w:rsid w:val="006E3C95"/>
    <w:rsid w:val="006E494C"/>
    <w:rsid w:val="006E4C2B"/>
    <w:rsid w:val="006E4E53"/>
    <w:rsid w:val="006E4F81"/>
    <w:rsid w:val="006E52C0"/>
    <w:rsid w:val="006E55E7"/>
    <w:rsid w:val="006E565E"/>
    <w:rsid w:val="006E5A39"/>
    <w:rsid w:val="006E5BA1"/>
    <w:rsid w:val="006E5E6A"/>
    <w:rsid w:val="006E6849"/>
    <w:rsid w:val="006E6AA1"/>
    <w:rsid w:val="006E7701"/>
    <w:rsid w:val="006E7AA4"/>
    <w:rsid w:val="006E7DC8"/>
    <w:rsid w:val="006E7F75"/>
    <w:rsid w:val="006F044D"/>
    <w:rsid w:val="006F05B5"/>
    <w:rsid w:val="006F09EC"/>
    <w:rsid w:val="006F0BA4"/>
    <w:rsid w:val="006F0F1E"/>
    <w:rsid w:val="006F10F0"/>
    <w:rsid w:val="006F156E"/>
    <w:rsid w:val="006F1AEC"/>
    <w:rsid w:val="006F1EF0"/>
    <w:rsid w:val="006F1F03"/>
    <w:rsid w:val="006F24FD"/>
    <w:rsid w:val="006F277C"/>
    <w:rsid w:val="006F2C30"/>
    <w:rsid w:val="006F3071"/>
    <w:rsid w:val="006F30F4"/>
    <w:rsid w:val="006F3260"/>
    <w:rsid w:val="006F33D0"/>
    <w:rsid w:val="006F371F"/>
    <w:rsid w:val="006F3947"/>
    <w:rsid w:val="006F3D0D"/>
    <w:rsid w:val="006F4CBA"/>
    <w:rsid w:val="006F5396"/>
    <w:rsid w:val="006F5CB9"/>
    <w:rsid w:val="006F6211"/>
    <w:rsid w:val="006F6373"/>
    <w:rsid w:val="006F6779"/>
    <w:rsid w:val="006F69F0"/>
    <w:rsid w:val="006F6BDC"/>
    <w:rsid w:val="006F7039"/>
    <w:rsid w:val="006F72FC"/>
    <w:rsid w:val="006F75C5"/>
    <w:rsid w:val="006F7CB2"/>
    <w:rsid w:val="006F7D32"/>
    <w:rsid w:val="0070005A"/>
    <w:rsid w:val="0070039D"/>
    <w:rsid w:val="007005CA"/>
    <w:rsid w:val="0070076F"/>
    <w:rsid w:val="0070078E"/>
    <w:rsid w:val="00700BB2"/>
    <w:rsid w:val="00700CBD"/>
    <w:rsid w:val="0070103B"/>
    <w:rsid w:val="007012B6"/>
    <w:rsid w:val="00701E56"/>
    <w:rsid w:val="00702087"/>
    <w:rsid w:val="007020F2"/>
    <w:rsid w:val="0070228C"/>
    <w:rsid w:val="007026E1"/>
    <w:rsid w:val="007028CC"/>
    <w:rsid w:val="0070308C"/>
    <w:rsid w:val="00703655"/>
    <w:rsid w:val="00703690"/>
    <w:rsid w:val="00703890"/>
    <w:rsid w:val="00703E36"/>
    <w:rsid w:val="00704057"/>
    <w:rsid w:val="007041BC"/>
    <w:rsid w:val="007047AE"/>
    <w:rsid w:val="00704AA0"/>
    <w:rsid w:val="00704B92"/>
    <w:rsid w:val="00704F68"/>
    <w:rsid w:val="007056D6"/>
    <w:rsid w:val="007058C6"/>
    <w:rsid w:val="00705A7A"/>
    <w:rsid w:val="00706298"/>
    <w:rsid w:val="007066FE"/>
    <w:rsid w:val="0070675B"/>
    <w:rsid w:val="00706A72"/>
    <w:rsid w:val="007072FE"/>
    <w:rsid w:val="00707315"/>
    <w:rsid w:val="00707348"/>
    <w:rsid w:val="007077D8"/>
    <w:rsid w:val="00707C6A"/>
    <w:rsid w:val="00707EE5"/>
    <w:rsid w:val="00710B59"/>
    <w:rsid w:val="00710B63"/>
    <w:rsid w:val="007112D8"/>
    <w:rsid w:val="0071139E"/>
    <w:rsid w:val="007121A8"/>
    <w:rsid w:val="00712EAC"/>
    <w:rsid w:val="00713132"/>
    <w:rsid w:val="00713522"/>
    <w:rsid w:val="00713AB5"/>
    <w:rsid w:val="00713CF8"/>
    <w:rsid w:val="0071400C"/>
    <w:rsid w:val="00714548"/>
    <w:rsid w:val="00714639"/>
    <w:rsid w:val="00714CDE"/>
    <w:rsid w:val="0071519C"/>
    <w:rsid w:val="007151A4"/>
    <w:rsid w:val="007152FE"/>
    <w:rsid w:val="00715793"/>
    <w:rsid w:val="00715C75"/>
    <w:rsid w:val="00715D96"/>
    <w:rsid w:val="00716201"/>
    <w:rsid w:val="0071641E"/>
    <w:rsid w:val="00716DA3"/>
    <w:rsid w:val="00716E97"/>
    <w:rsid w:val="00716EED"/>
    <w:rsid w:val="00716F38"/>
    <w:rsid w:val="00717314"/>
    <w:rsid w:val="00717486"/>
    <w:rsid w:val="007178CE"/>
    <w:rsid w:val="007179B7"/>
    <w:rsid w:val="00720003"/>
    <w:rsid w:val="007209E4"/>
    <w:rsid w:val="00720E1F"/>
    <w:rsid w:val="00720F03"/>
    <w:rsid w:val="00720F73"/>
    <w:rsid w:val="00721529"/>
    <w:rsid w:val="00721808"/>
    <w:rsid w:val="00721C96"/>
    <w:rsid w:val="00721D13"/>
    <w:rsid w:val="00721D72"/>
    <w:rsid w:val="00721EE9"/>
    <w:rsid w:val="007220FC"/>
    <w:rsid w:val="00722138"/>
    <w:rsid w:val="0072224B"/>
    <w:rsid w:val="007227F3"/>
    <w:rsid w:val="00722CBE"/>
    <w:rsid w:val="0072376C"/>
    <w:rsid w:val="00723AE4"/>
    <w:rsid w:val="00724182"/>
    <w:rsid w:val="007241BE"/>
    <w:rsid w:val="00724220"/>
    <w:rsid w:val="0072465E"/>
    <w:rsid w:val="00724689"/>
    <w:rsid w:val="00724C80"/>
    <w:rsid w:val="00724D5D"/>
    <w:rsid w:val="00725827"/>
    <w:rsid w:val="00725848"/>
    <w:rsid w:val="007260F0"/>
    <w:rsid w:val="007265E5"/>
    <w:rsid w:val="00726A12"/>
    <w:rsid w:val="00727207"/>
    <w:rsid w:val="00727820"/>
    <w:rsid w:val="00727F38"/>
    <w:rsid w:val="00730446"/>
    <w:rsid w:val="00730919"/>
    <w:rsid w:val="00731613"/>
    <w:rsid w:val="00731D63"/>
    <w:rsid w:val="00731E6E"/>
    <w:rsid w:val="0073210A"/>
    <w:rsid w:val="0073212D"/>
    <w:rsid w:val="0073230D"/>
    <w:rsid w:val="0073271F"/>
    <w:rsid w:val="0073327E"/>
    <w:rsid w:val="0073329D"/>
    <w:rsid w:val="00733358"/>
    <w:rsid w:val="007333DA"/>
    <w:rsid w:val="00733A57"/>
    <w:rsid w:val="00733DCF"/>
    <w:rsid w:val="00733F0B"/>
    <w:rsid w:val="00733F26"/>
    <w:rsid w:val="00734083"/>
    <w:rsid w:val="007345EE"/>
    <w:rsid w:val="00734671"/>
    <w:rsid w:val="00734A3A"/>
    <w:rsid w:val="00734AFA"/>
    <w:rsid w:val="00734EAA"/>
    <w:rsid w:val="007350E0"/>
    <w:rsid w:val="007352FE"/>
    <w:rsid w:val="00735575"/>
    <w:rsid w:val="00735A64"/>
    <w:rsid w:val="00736077"/>
    <w:rsid w:val="00736268"/>
    <w:rsid w:val="007365DC"/>
    <w:rsid w:val="00736678"/>
    <w:rsid w:val="007367E6"/>
    <w:rsid w:val="00736894"/>
    <w:rsid w:val="00737364"/>
    <w:rsid w:val="00737366"/>
    <w:rsid w:val="007373E2"/>
    <w:rsid w:val="00737453"/>
    <w:rsid w:val="0073795E"/>
    <w:rsid w:val="007379B3"/>
    <w:rsid w:val="00737F8D"/>
    <w:rsid w:val="007400C8"/>
    <w:rsid w:val="0074087D"/>
    <w:rsid w:val="00740DC4"/>
    <w:rsid w:val="00741112"/>
    <w:rsid w:val="00741411"/>
    <w:rsid w:val="00741416"/>
    <w:rsid w:val="0074166A"/>
    <w:rsid w:val="007417EF"/>
    <w:rsid w:val="007419A2"/>
    <w:rsid w:val="00741BBE"/>
    <w:rsid w:val="00742BCF"/>
    <w:rsid w:val="007433BB"/>
    <w:rsid w:val="007436B6"/>
    <w:rsid w:val="007438C5"/>
    <w:rsid w:val="00743FC1"/>
    <w:rsid w:val="00744354"/>
    <w:rsid w:val="007446AC"/>
    <w:rsid w:val="00744722"/>
    <w:rsid w:val="007447DA"/>
    <w:rsid w:val="00744CEE"/>
    <w:rsid w:val="00744EC3"/>
    <w:rsid w:val="00745014"/>
    <w:rsid w:val="00745558"/>
    <w:rsid w:val="00745640"/>
    <w:rsid w:val="0074571D"/>
    <w:rsid w:val="00745739"/>
    <w:rsid w:val="00745A62"/>
    <w:rsid w:val="00745CF6"/>
    <w:rsid w:val="007468BD"/>
    <w:rsid w:val="00746B1F"/>
    <w:rsid w:val="00746EE4"/>
    <w:rsid w:val="00747043"/>
    <w:rsid w:val="007471B6"/>
    <w:rsid w:val="0074725E"/>
    <w:rsid w:val="007476DA"/>
    <w:rsid w:val="00747AD5"/>
    <w:rsid w:val="00747E4B"/>
    <w:rsid w:val="00750556"/>
    <w:rsid w:val="00750651"/>
    <w:rsid w:val="00750943"/>
    <w:rsid w:val="007509BF"/>
    <w:rsid w:val="00750D6B"/>
    <w:rsid w:val="00750F47"/>
    <w:rsid w:val="00751012"/>
    <w:rsid w:val="0075104D"/>
    <w:rsid w:val="0075105A"/>
    <w:rsid w:val="007510B8"/>
    <w:rsid w:val="00751B52"/>
    <w:rsid w:val="0075253D"/>
    <w:rsid w:val="00752908"/>
    <w:rsid w:val="007529EE"/>
    <w:rsid w:val="00752C3E"/>
    <w:rsid w:val="00753A0C"/>
    <w:rsid w:val="00753EEC"/>
    <w:rsid w:val="007541AD"/>
    <w:rsid w:val="007542EE"/>
    <w:rsid w:val="007544EF"/>
    <w:rsid w:val="007545D7"/>
    <w:rsid w:val="00754631"/>
    <w:rsid w:val="0075477E"/>
    <w:rsid w:val="00754EB4"/>
    <w:rsid w:val="00754F2A"/>
    <w:rsid w:val="007556A1"/>
    <w:rsid w:val="00755A57"/>
    <w:rsid w:val="00756084"/>
    <w:rsid w:val="00756DF6"/>
    <w:rsid w:val="00756EF6"/>
    <w:rsid w:val="00757617"/>
    <w:rsid w:val="007578D2"/>
    <w:rsid w:val="00757957"/>
    <w:rsid w:val="00760329"/>
    <w:rsid w:val="00760D7D"/>
    <w:rsid w:val="00760EAD"/>
    <w:rsid w:val="007618D3"/>
    <w:rsid w:val="00761A74"/>
    <w:rsid w:val="00761C61"/>
    <w:rsid w:val="00761D0D"/>
    <w:rsid w:val="00761FC4"/>
    <w:rsid w:val="0076212C"/>
    <w:rsid w:val="00762587"/>
    <w:rsid w:val="007627CD"/>
    <w:rsid w:val="00762A09"/>
    <w:rsid w:val="00762C6D"/>
    <w:rsid w:val="00762F15"/>
    <w:rsid w:val="00763369"/>
    <w:rsid w:val="00763706"/>
    <w:rsid w:val="00763E06"/>
    <w:rsid w:val="00763F8D"/>
    <w:rsid w:val="007646CD"/>
    <w:rsid w:val="00764E9C"/>
    <w:rsid w:val="00765434"/>
    <w:rsid w:val="0076545B"/>
    <w:rsid w:val="007657C6"/>
    <w:rsid w:val="00765D43"/>
    <w:rsid w:val="0076664B"/>
    <w:rsid w:val="00766DAE"/>
    <w:rsid w:val="007673AE"/>
    <w:rsid w:val="0076746F"/>
    <w:rsid w:val="00767BD0"/>
    <w:rsid w:val="00767DE9"/>
    <w:rsid w:val="00767F8B"/>
    <w:rsid w:val="00770F5F"/>
    <w:rsid w:val="00771DF1"/>
    <w:rsid w:val="00771E65"/>
    <w:rsid w:val="00771E8A"/>
    <w:rsid w:val="007720F3"/>
    <w:rsid w:val="00772534"/>
    <w:rsid w:val="00772FA3"/>
    <w:rsid w:val="00773331"/>
    <w:rsid w:val="007733B0"/>
    <w:rsid w:val="00773AB0"/>
    <w:rsid w:val="00773EE7"/>
    <w:rsid w:val="00773F4F"/>
    <w:rsid w:val="0077431E"/>
    <w:rsid w:val="007743A6"/>
    <w:rsid w:val="007744E9"/>
    <w:rsid w:val="00774769"/>
    <w:rsid w:val="0077510E"/>
    <w:rsid w:val="00775287"/>
    <w:rsid w:val="0077533F"/>
    <w:rsid w:val="00775595"/>
    <w:rsid w:val="00775E2E"/>
    <w:rsid w:val="007762A2"/>
    <w:rsid w:val="00776814"/>
    <w:rsid w:val="00776B60"/>
    <w:rsid w:val="00776E89"/>
    <w:rsid w:val="007771BD"/>
    <w:rsid w:val="0077777A"/>
    <w:rsid w:val="007778FE"/>
    <w:rsid w:val="0077790F"/>
    <w:rsid w:val="007779D5"/>
    <w:rsid w:val="00780029"/>
    <w:rsid w:val="00780175"/>
    <w:rsid w:val="007805E8"/>
    <w:rsid w:val="007808AB"/>
    <w:rsid w:val="007818CB"/>
    <w:rsid w:val="00781E38"/>
    <w:rsid w:val="00781F93"/>
    <w:rsid w:val="007820B8"/>
    <w:rsid w:val="007825A8"/>
    <w:rsid w:val="00782E9A"/>
    <w:rsid w:val="00782FA2"/>
    <w:rsid w:val="00782FEA"/>
    <w:rsid w:val="0078314D"/>
    <w:rsid w:val="00783670"/>
    <w:rsid w:val="00783C16"/>
    <w:rsid w:val="00784281"/>
    <w:rsid w:val="007846B8"/>
    <w:rsid w:val="00784897"/>
    <w:rsid w:val="007849A1"/>
    <w:rsid w:val="00784BF1"/>
    <w:rsid w:val="00784EF1"/>
    <w:rsid w:val="0078550F"/>
    <w:rsid w:val="00785575"/>
    <w:rsid w:val="0078577F"/>
    <w:rsid w:val="007857EF"/>
    <w:rsid w:val="00786022"/>
    <w:rsid w:val="0078610F"/>
    <w:rsid w:val="007864D3"/>
    <w:rsid w:val="00786898"/>
    <w:rsid w:val="00786E09"/>
    <w:rsid w:val="007871CF"/>
    <w:rsid w:val="007878F1"/>
    <w:rsid w:val="00787C00"/>
    <w:rsid w:val="00787F31"/>
    <w:rsid w:val="00787F69"/>
    <w:rsid w:val="0079014B"/>
    <w:rsid w:val="00790502"/>
    <w:rsid w:val="007905BF"/>
    <w:rsid w:val="0079060E"/>
    <w:rsid w:val="00790740"/>
    <w:rsid w:val="00790DF0"/>
    <w:rsid w:val="00790E52"/>
    <w:rsid w:val="00790F6E"/>
    <w:rsid w:val="00791311"/>
    <w:rsid w:val="007916D2"/>
    <w:rsid w:val="00791737"/>
    <w:rsid w:val="00791F2C"/>
    <w:rsid w:val="00792203"/>
    <w:rsid w:val="00792436"/>
    <w:rsid w:val="00792580"/>
    <w:rsid w:val="007926DD"/>
    <w:rsid w:val="00792C2D"/>
    <w:rsid w:val="00792D0B"/>
    <w:rsid w:val="00792ECF"/>
    <w:rsid w:val="007931BF"/>
    <w:rsid w:val="007932A1"/>
    <w:rsid w:val="00793350"/>
    <w:rsid w:val="007935A3"/>
    <w:rsid w:val="007935E8"/>
    <w:rsid w:val="007936F6"/>
    <w:rsid w:val="00793C8E"/>
    <w:rsid w:val="007941FC"/>
    <w:rsid w:val="00794744"/>
    <w:rsid w:val="00794943"/>
    <w:rsid w:val="00794C9A"/>
    <w:rsid w:val="0079509E"/>
    <w:rsid w:val="00795301"/>
    <w:rsid w:val="0079539A"/>
    <w:rsid w:val="00795538"/>
    <w:rsid w:val="00795599"/>
    <w:rsid w:val="00795C0B"/>
    <w:rsid w:val="00795D0C"/>
    <w:rsid w:val="00795D4B"/>
    <w:rsid w:val="00795ED4"/>
    <w:rsid w:val="00795ED5"/>
    <w:rsid w:val="00796F31"/>
    <w:rsid w:val="00797718"/>
    <w:rsid w:val="00797A8A"/>
    <w:rsid w:val="007A0011"/>
    <w:rsid w:val="007A009E"/>
    <w:rsid w:val="007A0482"/>
    <w:rsid w:val="007A0732"/>
    <w:rsid w:val="007A0829"/>
    <w:rsid w:val="007A09FE"/>
    <w:rsid w:val="007A0B03"/>
    <w:rsid w:val="007A179B"/>
    <w:rsid w:val="007A1AC9"/>
    <w:rsid w:val="007A20C3"/>
    <w:rsid w:val="007A2A4C"/>
    <w:rsid w:val="007A2ACC"/>
    <w:rsid w:val="007A2C93"/>
    <w:rsid w:val="007A30DF"/>
    <w:rsid w:val="007A3528"/>
    <w:rsid w:val="007A4318"/>
    <w:rsid w:val="007A453D"/>
    <w:rsid w:val="007A4ADC"/>
    <w:rsid w:val="007A4FCE"/>
    <w:rsid w:val="007A5158"/>
    <w:rsid w:val="007A5210"/>
    <w:rsid w:val="007A5CF2"/>
    <w:rsid w:val="007A5DC5"/>
    <w:rsid w:val="007A5E3E"/>
    <w:rsid w:val="007A601C"/>
    <w:rsid w:val="007A6200"/>
    <w:rsid w:val="007A654D"/>
    <w:rsid w:val="007A6598"/>
    <w:rsid w:val="007A6ABB"/>
    <w:rsid w:val="007A6D5F"/>
    <w:rsid w:val="007A6E26"/>
    <w:rsid w:val="007A736E"/>
    <w:rsid w:val="007A76DD"/>
    <w:rsid w:val="007A7F98"/>
    <w:rsid w:val="007B049E"/>
    <w:rsid w:val="007B1082"/>
    <w:rsid w:val="007B11BF"/>
    <w:rsid w:val="007B12CE"/>
    <w:rsid w:val="007B1602"/>
    <w:rsid w:val="007B192A"/>
    <w:rsid w:val="007B1E49"/>
    <w:rsid w:val="007B20E7"/>
    <w:rsid w:val="007B2451"/>
    <w:rsid w:val="007B2688"/>
    <w:rsid w:val="007B26E6"/>
    <w:rsid w:val="007B2BAC"/>
    <w:rsid w:val="007B2D98"/>
    <w:rsid w:val="007B30EF"/>
    <w:rsid w:val="007B4DAD"/>
    <w:rsid w:val="007B4E54"/>
    <w:rsid w:val="007B4F3C"/>
    <w:rsid w:val="007B4F63"/>
    <w:rsid w:val="007B5282"/>
    <w:rsid w:val="007B5906"/>
    <w:rsid w:val="007B5B35"/>
    <w:rsid w:val="007B5B58"/>
    <w:rsid w:val="007B5DBA"/>
    <w:rsid w:val="007B5EBD"/>
    <w:rsid w:val="007B5EDD"/>
    <w:rsid w:val="007B640A"/>
    <w:rsid w:val="007B6498"/>
    <w:rsid w:val="007B66ED"/>
    <w:rsid w:val="007B68E7"/>
    <w:rsid w:val="007B6E30"/>
    <w:rsid w:val="007B7043"/>
    <w:rsid w:val="007B7167"/>
    <w:rsid w:val="007B798C"/>
    <w:rsid w:val="007B7E54"/>
    <w:rsid w:val="007C103A"/>
    <w:rsid w:val="007C1172"/>
    <w:rsid w:val="007C13AC"/>
    <w:rsid w:val="007C1DF9"/>
    <w:rsid w:val="007C2260"/>
    <w:rsid w:val="007C25A5"/>
    <w:rsid w:val="007C2744"/>
    <w:rsid w:val="007C2A30"/>
    <w:rsid w:val="007C2AD8"/>
    <w:rsid w:val="007C2B94"/>
    <w:rsid w:val="007C2C27"/>
    <w:rsid w:val="007C301D"/>
    <w:rsid w:val="007C3078"/>
    <w:rsid w:val="007C344A"/>
    <w:rsid w:val="007C350C"/>
    <w:rsid w:val="007C35C8"/>
    <w:rsid w:val="007C3962"/>
    <w:rsid w:val="007C397F"/>
    <w:rsid w:val="007C39D2"/>
    <w:rsid w:val="007C3A72"/>
    <w:rsid w:val="007C4B5D"/>
    <w:rsid w:val="007C5046"/>
    <w:rsid w:val="007C542E"/>
    <w:rsid w:val="007C594C"/>
    <w:rsid w:val="007C5C9C"/>
    <w:rsid w:val="007C5DBA"/>
    <w:rsid w:val="007C6633"/>
    <w:rsid w:val="007C6780"/>
    <w:rsid w:val="007C768B"/>
    <w:rsid w:val="007C76BE"/>
    <w:rsid w:val="007C79AF"/>
    <w:rsid w:val="007C7AD7"/>
    <w:rsid w:val="007C7E69"/>
    <w:rsid w:val="007D01A5"/>
    <w:rsid w:val="007D01C8"/>
    <w:rsid w:val="007D03DF"/>
    <w:rsid w:val="007D0ADF"/>
    <w:rsid w:val="007D0BCB"/>
    <w:rsid w:val="007D0CB0"/>
    <w:rsid w:val="007D1250"/>
    <w:rsid w:val="007D1387"/>
    <w:rsid w:val="007D1417"/>
    <w:rsid w:val="007D16D5"/>
    <w:rsid w:val="007D2023"/>
    <w:rsid w:val="007D2128"/>
    <w:rsid w:val="007D2356"/>
    <w:rsid w:val="007D28AF"/>
    <w:rsid w:val="007D2C1D"/>
    <w:rsid w:val="007D3062"/>
    <w:rsid w:val="007D32BA"/>
    <w:rsid w:val="007D35F1"/>
    <w:rsid w:val="007D3718"/>
    <w:rsid w:val="007D4514"/>
    <w:rsid w:val="007D49D6"/>
    <w:rsid w:val="007D5045"/>
    <w:rsid w:val="007D513F"/>
    <w:rsid w:val="007D6A7B"/>
    <w:rsid w:val="007D708C"/>
    <w:rsid w:val="007D7AD5"/>
    <w:rsid w:val="007D7B45"/>
    <w:rsid w:val="007D7C6F"/>
    <w:rsid w:val="007D7D80"/>
    <w:rsid w:val="007E008A"/>
    <w:rsid w:val="007E0163"/>
    <w:rsid w:val="007E0A15"/>
    <w:rsid w:val="007E0CAC"/>
    <w:rsid w:val="007E18C3"/>
    <w:rsid w:val="007E18E6"/>
    <w:rsid w:val="007E1928"/>
    <w:rsid w:val="007E21AA"/>
    <w:rsid w:val="007E27FB"/>
    <w:rsid w:val="007E29A5"/>
    <w:rsid w:val="007E2EF4"/>
    <w:rsid w:val="007E33BA"/>
    <w:rsid w:val="007E3624"/>
    <w:rsid w:val="007E3659"/>
    <w:rsid w:val="007E3710"/>
    <w:rsid w:val="007E38F6"/>
    <w:rsid w:val="007E3ADC"/>
    <w:rsid w:val="007E3D3A"/>
    <w:rsid w:val="007E3FA1"/>
    <w:rsid w:val="007E4211"/>
    <w:rsid w:val="007E476E"/>
    <w:rsid w:val="007E4B67"/>
    <w:rsid w:val="007E500D"/>
    <w:rsid w:val="007E5702"/>
    <w:rsid w:val="007E5987"/>
    <w:rsid w:val="007E5A63"/>
    <w:rsid w:val="007E6564"/>
    <w:rsid w:val="007E6610"/>
    <w:rsid w:val="007E6A67"/>
    <w:rsid w:val="007E6CBA"/>
    <w:rsid w:val="007E7AD7"/>
    <w:rsid w:val="007E7BFD"/>
    <w:rsid w:val="007E7D65"/>
    <w:rsid w:val="007F0338"/>
    <w:rsid w:val="007F0659"/>
    <w:rsid w:val="007F0FD9"/>
    <w:rsid w:val="007F1198"/>
    <w:rsid w:val="007F122E"/>
    <w:rsid w:val="007F1230"/>
    <w:rsid w:val="007F1341"/>
    <w:rsid w:val="007F15E7"/>
    <w:rsid w:val="007F198A"/>
    <w:rsid w:val="007F1B07"/>
    <w:rsid w:val="007F219C"/>
    <w:rsid w:val="007F24B9"/>
    <w:rsid w:val="007F29AB"/>
    <w:rsid w:val="007F2B0A"/>
    <w:rsid w:val="007F3044"/>
    <w:rsid w:val="007F30B1"/>
    <w:rsid w:val="007F3300"/>
    <w:rsid w:val="007F3305"/>
    <w:rsid w:val="007F33A4"/>
    <w:rsid w:val="007F33D0"/>
    <w:rsid w:val="007F34B9"/>
    <w:rsid w:val="007F3641"/>
    <w:rsid w:val="007F3A10"/>
    <w:rsid w:val="007F3D82"/>
    <w:rsid w:val="007F3EEA"/>
    <w:rsid w:val="007F427B"/>
    <w:rsid w:val="007F44A0"/>
    <w:rsid w:val="007F4556"/>
    <w:rsid w:val="007F4C1B"/>
    <w:rsid w:val="007F54AB"/>
    <w:rsid w:val="007F5BA1"/>
    <w:rsid w:val="007F5E77"/>
    <w:rsid w:val="007F5FF3"/>
    <w:rsid w:val="007F6702"/>
    <w:rsid w:val="007F69C9"/>
    <w:rsid w:val="007F6F11"/>
    <w:rsid w:val="007F741D"/>
    <w:rsid w:val="007F7825"/>
    <w:rsid w:val="007F7BD1"/>
    <w:rsid w:val="007F7E62"/>
    <w:rsid w:val="007F7F76"/>
    <w:rsid w:val="00800185"/>
    <w:rsid w:val="0080031A"/>
    <w:rsid w:val="0080090A"/>
    <w:rsid w:val="0080092B"/>
    <w:rsid w:val="00800B75"/>
    <w:rsid w:val="00800D01"/>
    <w:rsid w:val="00800F92"/>
    <w:rsid w:val="00801273"/>
    <w:rsid w:val="008013E3"/>
    <w:rsid w:val="00801479"/>
    <w:rsid w:val="0080185B"/>
    <w:rsid w:val="00801EF0"/>
    <w:rsid w:val="00801F7C"/>
    <w:rsid w:val="0080249C"/>
    <w:rsid w:val="00802639"/>
    <w:rsid w:val="00802898"/>
    <w:rsid w:val="00802FF8"/>
    <w:rsid w:val="00803153"/>
    <w:rsid w:val="00803D0A"/>
    <w:rsid w:val="00803F1F"/>
    <w:rsid w:val="008040D6"/>
    <w:rsid w:val="008041ED"/>
    <w:rsid w:val="008049F3"/>
    <w:rsid w:val="008049FB"/>
    <w:rsid w:val="00804AA6"/>
    <w:rsid w:val="00804B96"/>
    <w:rsid w:val="00804CBB"/>
    <w:rsid w:val="00804F27"/>
    <w:rsid w:val="00804F87"/>
    <w:rsid w:val="00804FFF"/>
    <w:rsid w:val="008052F4"/>
    <w:rsid w:val="00805333"/>
    <w:rsid w:val="0080538C"/>
    <w:rsid w:val="0080559D"/>
    <w:rsid w:val="008058F2"/>
    <w:rsid w:val="00805AD6"/>
    <w:rsid w:val="00805D89"/>
    <w:rsid w:val="00805E7D"/>
    <w:rsid w:val="008067A1"/>
    <w:rsid w:val="008069C6"/>
    <w:rsid w:val="00806AB6"/>
    <w:rsid w:val="00806B22"/>
    <w:rsid w:val="00806D50"/>
    <w:rsid w:val="008071B4"/>
    <w:rsid w:val="008075C9"/>
    <w:rsid w:val="00807857"/>
    <w:rsid w:val="00807A49"/>
    <w:rsid w:val="00807C35"/>
    <w:rsid w:val="008102D4"/>
    <w:rsid w:val="0081124C"/>
    <w:rsid w:val="00811857"/>
    <w:rsid w:val="00811A7E"/>
    <w:rsid w:val="00811DE7"/>
    <w:rsid w:val="00812A28"/>
    <w:rsid w:val="00813021"/>
    <w:rsid w:val="008132DA"/>
    <w:rsid w:val="0081332F"/>
    <w:rsid w:val="0081392B"/>
    <w:rsid w:val="00814006"/>
    <w:rsid w:val="0081443B"/>
    <w:rsid w:val="00814554"/>
    <w:rsid w:val="00814B50"/>
    <w:rsid w:val="00814F68"/>
    <w:rsid w:val="00814FB1"/>
    <w:rsid w:val="00814FDE"/>
    <w:rsid w:val="008150DE"/>
    <w:rsid w:val="00815A76"/>
    <w:rsid w:val="00815EA8"/>
    <w:rsid w:val="00816410"/>
    <w:rsid w:val="00816722"/>
    <w:rsid w:val="00816931"/>
    <w:rsid w:val="00817151"/>
    <w:rsid w:val="008171BF"/>
    <w:rsid w:val="0081725E"/>
    <w:rsid w:val="00817279"/>
    <w:rsid w:val="0081734E"/>
    <w:rsid w:val="0081738F"/>
    <w:rsid w:val="00817805"/>
    <w:rsid w:val="008178D1"/>
    <w:rsid w:val="008179A3"/>
    <w:rsid w:val="00817BF8"/>
    <w:rsid w:val="008207B3"/>
    <w:rsid w:val="00820D65"/>
    <w:rsid w:val="0082106B"/>
    <w:rsid w:val="0082144A"/>
    <w:rsid w:val="00821A6E"/>
    <w:rsid w:val="00821C10"/>
    <w:rsid w:val="008222F1"/>
    <w:rsid w:val="008223B0"/>
    <w:rsid w:val="008229AB"/>
    <w:rsid w:val="00822C61"/>
    <w:rsid w:val="00822EE5"/>
    <w:rsid w:val="008232DE"/>
    <w:rsid w:val="0082362A"/>
    <w:rsid w:val="00823DE2"/>
    <w:rsid w:val="00823F69"/>
    <w:rsid w:val="00824076"/>
    <w:rsid w:val="00824607"/>
    <w:rsid w:val="00824BAE"/>
    <w:rsid w:val="00824EE5"/>
    <w:rsid w:val="008253BE"/>
    <w:rsid w:val="008256FF"/>
    <w:rsid w:val="0082577F"/>
    <w:rsid w:val="00825A40"/>
    <w:rsid w:val="00825A4A"/>
    <w:rsid w:val="00825A71"/>
    <w:rsid w:val="00825FD7"/>
    <w:rsid w:val="008262B8"/>
    <w:rsid w:val="008262F0"/>
    <w:rsid w:val="00826565"/>
    <w:rsid w:val="008266C0"/>
    <w:rsid w:val="008266D1"/>
    <w:rsid w:val="00826B09"/>
    <w:rsid w:val="00826B93"/>
    <w:rsid w:val="00826DC2"/>
    <w:rsid w:val="00827204"/>
    <w:rsid w:val="008273EB"/>
    <w:rsid w:val="008273F4"/>
    <w:rsid w:val="0082795A"/>
    <w:rsid w:val="00827DEE"/>
    <w:rsid w:val="008301CE"/>
    <w:rsid w:val="00830246"/>
    <w:rsid w:val="008304F3"/>
    <w:rsid w:val="0083088E"/>
    <w:rsid w:val="008308DC"/>
    <w:rsid w:val="00830921"/>
    <w:rsid w:val="00830939"/>
    <w:rsid w:val="00830A90"/>
    <w:rsid w:val="008314E4"/>
    <w:rsid w:val="008314E6"/>
    <w:rsid w:val="008316EE"/>
    <w:rsid w:val="00831717"/>
    <w:rsid w:val="0083199C"/>
    <w:rsid w:val="00832C94"/>
    <w:rsid w:val="00832F23"/>
    <w:rsid w:val="00832FB6"/>
    <w:rsid w:val="0083310B"/>
    <w:rsid w:val="00833137"/>
    <w:rsid w:val="008339E1"/>
    <w:rsid w:val="008339F1"/>
    <w:rsid w:val="00833B06"/>
    <w:rsid w:val="00833C0B"/>
    <w:rsid w:val="00833FF7"/>
    <w:rsid w:val="008342E4"/>
    <w:rsid w:val="0083432D"/>
    <w:rsid w:val="00834978"/>
    <w:rsid w:val="008349BB"/>
    <w:rsid w:val="00834E3D"/>
    <w:rsid w:val="008351F5"/>
    <w:rsid w:val="0083552F"/>
    <w:rsid w:val="00835730"/>
    <w:rsid w:val="008361D5"/>
    <w:rsid w:val="00836500"/>
    <w:rsid w:val="00836A4A"/>
    <w:rsid w:val="00836E18"/>
    <w:rsid w:val="00836E9D"/>
    <w:rsid w:val="008371AE"/>
    <w:rsid w:val="008371C1"/>
    <w:rsid w:val="0083724B"/>
    <w:rsid w:val="008377D7"/>
    <w:rsid w:val="008378F7"/>
    <w:rsid w:val="00837A2B"/>
    <w:rsid w:val="00837DEA"/>
    <w:rsid w:val="008402E4"/>
    <w:rsid w:val="008404D6"/>
    <w:rsid w:val="0084094F"/>
    <w:rsid w:val="008409C6"/>
    <w:rsid w:val="008409F2"/>
    <w:rsid w:val="00840F5C"/>
    <w:rsid w:val="008410F6"/>
    <w:rsid w:val="0084174D"/>
    <w:rsid w:val="008417E7"/>
    <w:rsid w:val="0084181C"/>
    <w:rsid w:val="00841D50"/>
    <w:rsid w:val="00842093"/>
    <w:rsid w:val="00842AE7"/>
    <w:rsid w:val="00842D41"/>
    <w:rsid w:val="00843524"/>
    <w:rsid w:val="0084383D"/>
    <w:rsid w:val="008439BB"/>
    <w:rsid w:val="00843EAB"/>
    <w:rsid w:val="00843EB3"/>
    <w:rsid w:val="00843EC8"/>
    <w:rsid w:val="00843FD1"/>
    <w:rsid w:val="008440CE"/>
    <w:rsid w:val="00844240"/>
    <w:rsid w:val="008442D9"/>
    <w:rsid w:val="00844FFF"/>
    <w:rsid w:val="008450D1"/>
    <w:rsid w:val="008450F7"/>
    <w:rsid w:val="0084512A"/>
    <w:rsid w:val="00845450"/>
    <w:rsid w:val="00845C38"/>
    <w:rsid w:val="008465CF"/>
    <w:rsid w:val="00846F38"/>
    <w:rsid w:val="00847532"/>
    <w:rsid w:val="008475E7"/>
    <w:rsid w:val="00847885"/>
    <w:rsid w:val="00847B03"/>
    <w:rsid w:val="00847B9C"/>
    <w:rsid w:val="00847F19"/>
    <w:rsid w:val="0085017A"/>
    <w:rsid w:val="008503A0"/>
    <w:rsid w:val="00850645"/>
    <w:rsid w:val="00850862"/>
    <w:rsid w:val="008515C1"/>
    <w:rsid w:val="008517DF"/>
    <w:rsid w:val="00851BF5"/>
    <w:rsid w:val="00852679"/>
    <w:rsid w:val="00852889"/>
    <w:rsid w:val="00852E67"/>
    <w:rsid w:val="00852FE6"/>
    <w:rsid w:val="00853E2B"/>
    <w:rsid w:val="00854206"/>
    <w:rsid w:val="00854550"/>
    <w:rsid w:val="00854AE9"/>
    <w:rsid w:val="00854DD3"/>
    <w:rsid w:val="00855420"/>
    <w:rsid w:val="00855582"/>
    <w:rsid w:val="00855A99"/>
    <w:rsid w:val="00855D76"/>
    <w:rsid w:val="0085616B"/>
    <w:rsid w:val="00856A0B"/>
    <w:rsid w:val="00856A5B"/>
    <w:rsid w:val="00856CE9"/>
    <w:rsid w:val="00857293"/>
    <w:rsid w:val="008578B1"/>
    <w:rsid w:val="00857CC6"/>
    <w:rsid w:val="0086040C"/>
    <w:rsid w:val="008606D4"/>
    <w:rsid w:val="0086084F"/>
    <w:rsid w:val="00860D0C"/>
    <w:rsid w:val="008616AA"/>
    <w:rsid w:val="00861C49"/>
    <w:rsid w:val="00861E85"/>
    <w:rsid w:val="00861F93"/>
    <w:rsid w:val="008625E7"/>
    <w:rsid w:val="00862BF7"/>
    <w:rsid w:val="00862C2E"/>
    <w:rsid w:val="0086314C"/>
    <w:rsid w:val="00863A43"/>
    <w:rsid w:val="00863B81"/>
    <w:rsid w:val="00863C3A"/>
    <w:rsid w:val="00863EBF"/>
    <w:rsid w:val="008640E0"/>
    <w:rsid w:val="008641F5"/>
    <w:rsid w:val="008648D6"/>
    <w:rsid w:val="00864A51"/>
    <w:rsid w:val="00864B2A"/>
    <w:rsid w:val="0086523E"/>
    <w:rsid w:val="008653C5"/>
    <w:rsid w:val="00865418"/>
    <w:rsid w:val="0086546F"/>
    <w:rsid w:val="008654FD"/>
    <w:rsid w:val="0086561B"/>
    <w:rsid w:val="00865BFC"/>
    <w:rsid w:val="00865C4C"/>
    <w:rsid w:val="00865D16"/>
    <w:rsid w:val="00865E75"/>
    <w:rsid w:val="00866347"/>
    <w:rsid w:val="008667F7"/>
    <w:rsid w:val="00866803"/>
    <w:rsid w:val="00866AE5"/>
    <w:rsid w:val="00866E01"/>
    <w:rsid w:val="00866FC2"/>
    <w:rsid w:val="008670D6"/>
    <w:rsid w:val="00867207"/>
    <w:rsid w:val="00867282"/>
    <w:rsid w:val="00867591"/>
    <w:rsid w:val="00867BBC"/>
    <w:rsid w:val="008703FF"/>
    <w:rsid w:val="00871654"/>
    <w:rsid w:val="008717F8"/>
    <w:rsid w:val="00871B7B"/>
    <w:rsid w:val="00871C68"/>
    <w:rsid w:val="00871F10"/>
    <w:rsid w:val="00871F3F"/>
    <w:rsid w:val="00872083"/>
    <w:rsid w:val="00872287"/>
    <w:rsid w:val="008724C8"/>
    <w:rsid w:val="008727C6"/>
    <w:rsid w:val="0087292A"/>
    <w:rsid w:val="00872993"/>
    <w:rsid w:val="008734B7"/>
    <w:rsid w:val="00873C0A"/>
    <w:rsid w:val="00873C20"/>
    <w:rsid w:val="00873D7A"/>
    <w:rsid w:val="00874251"/>
    <w:rsid w:val="00874BA9"/>
    <w:rsid w:val="00874E03"/>
    <w:rsid w:val="00874F16"/>
    <w:rsid w:val="00874FF0"/>
    <w:rsid w:val="0087506B"/>
    <w:rsid w:val="00876025"/>
    <w:rsid w:val="00876819"/>
    <w:rsid w:val="00876C9E"/>
    <w:rsid w:val="00876D43"/>
    <w:rsid w:val="008771C9"/>
    <w:rsid w:val="008774C3"/>
    <w:rsid w:val="00877653"/>
    <w:rsid w:val="0087768C"/>
    <w:rsid w:val="00877772"/>
    <w:rsid w:val="00877A52"/>
    <w:rsid w:val="008806F7"/>
    <w:rsid w:val="00880B7B"/>
    <w:rsid w:val="00880BAB"/>
    <w:rsid w:val="00881061"/>
    <w:rsid w:val="0088132D"/>
    <w:rsid w:val="008820CC"/>
    <w:rsid w:val="0088262D"/>
    <w:rsid w:val="00882C7C"/>
    <w:rsid w:val="008838E7"/>
    <w:rsid w:val="00883DCB"/>
    <w:rsid w:val="00884077"/>
    <w:rsid w:val="00884559"/>
    <w:rsid w:val="00884650"/>
    <w:rsid w:val="00884704"/>
    <w:rsid w:val="0088489E"/>
    <w:rsid w:val="00884A1F"/>
    <w:rsid w:val="00884D79"/>
    <w:rsid w:val="00884EE9"/>
    <w:rsid w:val="008857DA"/>
    <w:rsid w:val="00885B2D"/>
    <w:rsid w:val="00885C83"/>
    <w:rsid w:val="00885FD6"/>
    <w:rsid w:val="0088616D"/>
    <w:rsid w:val="00886218"/>
    <w:rsid w:val="00886B89"/>
    <w:rsid w:val="00887056"/>
    <w:rsid w:val="0088711C"/>
    <w:rsid w:val="00887136"/>
    <w:rsid w:val="008878E0"/>
    <w:rsid w:val="00887984"/>
    <w:rsid w:val="00887DD0"/>
    <w:rsid w:val="00887F04"/>
    <w:rsid w:val="008900DD"/>
    <w:rsid w:val="0089016F"/>
    <w:rsid w:val="00890338"/>
    <w:rsid w:val="008906BA"/>
    <w:rsid w:val="00891091"/>
    <w:rsid w:val="008912C9"/>
    <w:rsid w:val="008913B3"/>
    <w:rsid w:val="00891522"/>
    <w:rsid w:val="008916E4"/>
    <w:rsid w:val="00891882"/>
    <w:rsid w:val="00891946"/>
    <w:rsid w:val="00891A1A"/>
    <w:rsid w:val="008926A9"/>
    <w:rsid w:val="008926E6"/>
    <w:rsid w:val="0089300B"/>
    <w:rsid w:val="0089357C"/>
    <w:rsid w:val="0089358D"/>
    <w:rsid w:val="008935F7"/>
    <w:rsid w:val="00893663"/>
    <w:rsid w:val="0089373F"/>
    <w:rsid w:val="00893751"/>
    <w:rsid w:val="00893C74"/>
    <w:rsid w:val="00893D8F"/>
    <w:rsid w:val="00893EFC"/>
    <w:rsid w:val="0089454A"/>
    <w:rsid w:val="008946AA"/>
    <w:rsid w:val="00894C3E"/>
    <w:rsid w:val="00894C95"/>
    <w:rsid w:val="00895719"/>
    <w:rsid w:val="008958BB"/>
    <w:rsid w:val="00895D5A"/>
    <w:rsid w:val="00895EF9"/>
    <w:rsid w:val="008963C6"/>
    <w:rsid w:val="00896765"/>
    <w:rsid w:val="008967D5"/>
    <w:rsid w:val="0089690F"/>
    <w:rsid w:val="008974F3"/>
    <w:rsid w:val="008979CC"/>
    <w:rsid w:val="008979F9"/>
    <w:rsid w:val="00897DB5"/>
    <w:rsid w:val="00897F38"/>
    <w:rsid w:val="00897F50"/>
    <w:rsid w:val="008A0335"/>
    <w:rsid w:val="008A0515"/>
    <w:rsid w:val="008A08BA"/>
    <w:rsid w:val="008A0CC6"/>
    <w:rsid w:val="008A0D77"/>
    <w:rsid w:val="008A0D9C"/>
    <w:rsid w:val="008A1477"/>
    <w:rsid w:val="008A19FB"/>
    <w:rsid w:val="008A1D79"/>
    <w:rsid w:val="008A2101"/>
    <w:rsid w:val="008A2CF7"/>
    <w:rsid w:val="008A2E7E"/>
    <w:rsid w:val="008A4167"/>
    <w:rsid w:val="008A4172"/>
    <w:rsid w:val="008A4316"/>
    <w:rsid w:val="008A498B"/>
    <w:rsid w:val="008A4B5D"/>
    <w:rsid w:val="008A4EED"/>
    <w:rsid w:val="008A519E"/>
    <w:rsid w:val="008A51D7"/>
    <w:rsid w:val="008A52A8"/>
    <w:rsid w:val="008A5749"/>
    <w:rsid w:val="008A5791"/>
    <w:rsid w:val="008A5A72"/>
    <w:rsid w:val="008A5AFE"/>
    <w:rsid w:val="008A5BF3"/>
    <w:rsid w:val="008A5D42"/>
    <w:rsid w:val="008A5F09"/>
    <w:rsid w:val="008A648A"/>
    <w:rsid w:val="008A650D"/>
    <w:rsid w:val="008A65AC"/>
    <w:rsid w:val="008A6AD6"/>
    <w:rsid w:val="008A6CCE"/>
    <w:rsid w:val="008A7487"/>
    <w:rsid w:val="008A7C48"/>
    <w:rsid w:val="008B02FA"/>
    <w:rsid w:val="008B0625"/>
    <w:rsid w:val="008B089C"/>
    <w:rsid w:val="008B08FA"/>
    <w:rsid w:val="008B0A4B"/>
    <w:rsid w:val="008B0D57"/>
    <w:rsid w:val="008B151E"/>
    <w:rsid w:val="008B19B1"/>
    <w:rsid w:val="008B1A33"/>
    <w:rsid w:val="008B1AF1"/>
    <w:rsid w:val="008B1BC5"/>
    <w:rsid w:val="008B1CD7"/>
    <w:rsid w:val="008B1DCA"/>
    <w:rsid w:val="008B1FB4"/>
    <w:rsid w:val="008B2062"/>
    <w:rsid w:val="008B29ED"/>
    <w:rsid w:val="008B2B52"/>
    <w:rsid w:val="008B2CA3"/>
    <w:rsid w:val="008B33B2"/>
    <w:rsid w:val="008B35AA"/>
    <w:rsid w:val="008B373F"/>
    <w:rsid w:val="008B3773"/>
    <w:rsid w:val="008B449E"/>
    <w:rsid w:val="008B4796"/>
    <w:rsid w:val="008B4A6F"/>
    <w:rsid w:val="008B5035"/>
    <w:rsid w:val="008B5165"/>
    <w:rsid w:val="008B51AC"/>
    <w:rsid w:val="008B53BE"/>
    <w:rsid w:val="008B5B0B"/>
    <w:rsid w:val="008B5EC9"/>
    <w:rsid w:val="008B60BB"/>
    <w:rsid w:val="008B6960"/>
    <w:rsid w:val="008B6AF7"/>
    <w:rsid w:val="008B6B78"/>
    <w:rsid w:val="008B6F89"/>
    <w:rsid w:val="008B6FC6"/>
    <w:rsid w:val="008B7487"/>
    <w:rsid w:val="008B7C6D"/>
    <w:rsid w:val="008C03A0"/>
    <w:rsid w:val="008C080B"/>
    <w:rsid w:val="008C08FA"/>
    <w:rsid w:val="008C0BA2"/>
    <w:rsid w:val="008C0E31"/>
    <w:rsid w:val="008C0F22"/>
    <w:rsid w:val="008C0F43"/>
    <w:rsid w:val="008C104D"/>
    <w:rsid w:val="008C11A6"/>
    <w:rsid w:val="008C1B3F"/>
    <w:rsid w:val="008C1B61"/>
    <w:rsid w:val="008C1DB8"/>
    <w:rsid w:val="008C1F77"/>
    <w:rsid w:val="008C2095"/>
    <w:rsid w:val="008C285B"/>
    <w:rsid w:val="008C2A50"/>
    <w:rsid w:val="008C2B25"/>
    <w:rsid w:val="008C2B4E"/>
    <w:rsid w:val="008C2E63"/>
    <w:rsid w:val="008C33F3"/>
    <w:rsid w:val="008C36C5"/>
    <w:rsid w:val="008C39D4"/>
    <w:rsid w:val="008C3A6C"/>
    <w:rsid w:val="008C3C41"/>
    <w:rsid w:val="008C3E6C"/>
    <w:rsid w:val="008C40B1"/>
    <w:rsid w:val="008C481C"/>
    <w:rsid w:val="008C482A"/>
    <w:rsid w:val="008C4C41"/>
    <w:rsid w:val="008C4DCE"/>
    <w:rsid w:val="008C4E52"/>
    <w:rsid w:val="008C5634"/>
    <w:rsid w:val="008C587A"/>
    <w:rsid w:val="008C6307"/>
    <w:rsid w:val="008C651C"/>
    <w:rsid w:val="008C6C1E"/>
    <w:rsid w:val="008C6D9C"/>
    <w:rsid w:val="008C6DB9"/>
    <w:rsid w:val="008C7619"/>
    <w:rsid w:val="008C77E4"/>
    <w:rsid w:val="008C7E26"/>
    <w:rsid w:val="008D0091"/>
    <w:rsid w:val="008D0656"/>
    <w:rsid w:val="008D0695"/>
    <w:rsid w:val="008D0DBD"/>
    <w:rsid w:val="008D1EF5"/>
    <w:rsid w:val="008D2102"/>
    <w:rsid w:val="008D2274"/>
    <w:rsid w:val="008D2C81"/>
    <w:rsid w:val="008D3472"/>
    <w:rsid w:val="008D3600"/>
    <w:rsid w:val="008D36C0"/>
    <w:rsid w:val="008D394B"/>
    <w:rsid w:val="008D3ACF"/>
    <w:rsid w:val="008D45D9"/>
    <w:rsid w:val="008D46AD"/>
    <w:rsid w:val="008D4DAA"/>
    <w:rsid w:val="008D4F10"/>
    <w:rsid w:val="008D5217"/>
    <w:rsid w:val="008D5CD2"/>
    <w:rsid w:val="008D69F8"/>
    <w:rsid w:val="008D6D0F"/>
    <w:rsid w:val="008D7E0B"/>
    <w:rsid w:val="008D7FBC"/>
    <w:rsid w:val="008D7FFE"/>
    <w:rsid w:val="008E03C0"/>
    <w:rsid w:val="008E03D4"/>
    <w:rsid w:val="008E07ED"/>
    <w:rsid w:val="008E0AF7"/>
    <w:rsid w:val="008E0C70"/>
    <w:rsid w:val="008E1171"/>
    <w:rsid w:val="008E11B0"/>
    <w:rsid w:val="008E1424"/>
    <w:rsid w:val="008E15B6"/>
    <w:rsid w:val="008E1960"/>
    <w:rsid w:val="008E1A2A"/>
    <w:rsid w:val="008E2220"/>
    <w:rsid w:val="008E2500"/>
    <w:rsid w:val="008E25B8"/>
    <w:rsid w:val="008E2704"/>
    <w:rsid w:val="008E275F"/>
    <w:rsid w:val="008E2968"/>
    <w:rsid w:val="008E2B34"/>
    <w:rsid w:val="008E35B7"/>
    <w:rsid w:val="008E4189"/>
    <w:rsid w:val="008E4994"/>
    <w:rsid w:val="008E4B5D"/>
    <w:rsid w:val="008E4D2B"/>
    <w:rsid w:val="008E4E45"/>
    <w:rsid w:val="008E4F4C"/>
    <w:rsid w:val="008E64C9"/>
    <w:rsid w:val="008E6CFF"/>
    <w:rsid w:val="008E6D5B"/>
    <w:rsid w:val="008E6EAF"/>
    <w:rsid w:val="008E74E9"/>
    <w:rsid w:val="008E76C7"/>
    <w:rsid w:val="008E78F3"/>
    <w:rsid w:val="008E7B03"/>
    <w:rsid w:val="008E7C1B"/>
    <w:rsid w:val="008E7E51"/>
    <w:rsid w:val="008E7F6D"/>
    <w:rsid w:val="008F00DA"/>
    <w:rsid w:val="008F06CA"/>
    <w:rsid w:val="008F0CC6"/>
    <w:rsid w:val="008F190C"/>
    <w:rsid w:val="008F1B87"/>
    <w:rsid w:val="008F247B"/>
    <w:rsid w:val="008F26BA"/>
    <w:rsid w:val="008F285F"/>
    <w:rsid w:val="008F28C7"/>
    <w:rsid w:val="008F28D1"/>
    <w:rsid w:val="008F2B9E"/>
    <w:rsid w:val="008F2DB9"/>
    <w:rsid w:val="008F2F18"/>
    <w:rsid w:val="008F322B"/>
    <w:rsid w:val="008F359C"/>
    <w:rsid w:val="008F3CA6"/>
    <w:rsid w:val="008F4095"/>
    <w:rsid w:val="008F422E"/>
    <w:rsid w:val="008F4261"/>
    <w:rsid w:val="008F4444"/>
    <w:rsid w:val="008F4497"/>
    <w:rsid w:val="008F465E"/>
    <w:rsid w:val="008F4B33"/>
    <w:rsid w:val="008F4DA3"/>
    <w:rsid w:val="008F4F80"/>
    <w:rsid w:val="008F5543"/>
    <w:rsid w:val="008F5625"/>
    <w:rsid w:val="008F572D"/>
    <w:rsid w:val="008F5840"/>
    <w:rsid w:val="008F5E20"/>
    <w:rsid w:val="008F63DB"/>
    <w:rsid w:val="008F67A9"/>
    <w:rsid w:val="008F6D42"/>
    <w:rsid w:val="008F6E03"/>
    <w:rsid w:val="008F6E66"/>
    <w:rsid w:val="008F744A"/>
    <w:rsid w:val="008F7856"/>
    <w:rsid w:val="008F7998"/>
    <w:rsid w:val="008F7B5F"/>
    <w:rsid w:val="008F7E0C"/>
    <w:rsid w:val="008F7FCF"/>
    <w:rsid w:val="00900467"/>
    <w:rsid w:val="009008A2"/>
    <w:rsid w:val="0090093A"/>
    <w:rsid w:val="00900F54"/>
    <w:rsid w:val="00901119"/>
    <w:rsid w:val="00901556"/>
    <w:rsid w:val="0090163D"/>
    <w:rsid w:val="00901B6B"/>
    <w:rsid w:val="00901BF1"/>
    <w:rsid w:val="00901CA5"/>
    <w:rsid w:val="0090211D"/>
    <w:rsid w:val="009022F7"/>
    <w:rsid w:val="00902608"/>
    <w:rsid w:val="009026EA"/>
    <w:rsid w:val="00902705"/>
    <w:rsid w:val="00902AFB"/>
    <w:rsid w:val="00902DF8"/>
    <w:rsid w:val="009030CA"/>
    <w:rsid w:val="009030EF"/>
    <w:rsid w:val="00903256"/>
    <w:rsid w:val="009036F4"/>
    <w:rsid w:val="0090395F"/>
    <w:rsid w:val="00903C5D"/>
    <w:rsid w:val="00903DAA"/>
    <w:rsid w:val="00903EE7"/>
    <w:rsid w:val="00904303"/>
    <w:rsid w:val="0090467E"/>
    <w:rsid w:val="00904777"/>
    <w:rsid w:val="00904C45"/>
    <w:rsid w:val="00904FFE"/>
    <w:rsid w:val="00905242"/>
    <w:rsid w:val="009055C9"/>
    <w:rsid w:val="00905D8B"/>
    <w:rsid w:val="00905DB3"/>
    <w:rsid w:val="00906072"/>
    <w:rsid w:val="0090636C"/>
    <w:rsid w:val="00906532"/>
    <w:rsid w:val="00906D6A"/>
    <w:rsid w:val="00906F1F"/>
    <w:rsid w:val="009076DF"/>
    <w:rsid w:val="00907FF2"/>
    <w:rsid w:val="009100E4"/>
    <w:rsid w:val="009108F3"/>
    <w:rsid w:val="00910E16"/>
    <w:rsid w:val="00910E60"/>
    <w:rsid w:val="00910FF9"/>
    <w:rsid w:val="0091121A"/>
    <w:rsid w:val="0091130D"/>
    <w:rsid w:val="0091143D"/>
    <w:rsid w:val="00911898"/>
    <w:rsid w:val="00911B13"/>
    <w:rsid w:val="00911E40"/>
    <w:rsid w:val="00911E79"/>
    <w:rsid w:val="00912854"/>
    <w:rsid w:val="00912AF7"/>
    <w:rsid w:val="00912BB3"/>
    <w:rsid w:val="00912CC3"/>
    <w:rsid w:val="00913A77"/>
    <w:rsid w:val="00913F59"/>
    <w:rsid w:val="00914370"/>
    <w:rsid w:val="009145AF"/>
    <w:rsid w:val="00914810"/>
    <w:rsid w:val="00914B5B"/>
    <w:rsid w:val="0091505A"/>
    <w:rsid w:val="0091524C"/>
    <w:rsid w:val="009152B2"/>
    <w:rsid w:val="009155B7"/>
    <w:rsid w:val="00915640"/>
    <w:rsid w:val="009158AC"/>
    <w:rsid w:val="00915CF6"/>
    <w:rsid w:val="00915D67"/>
    <w:rsid w:val="00915E19"/>
    <w:rsid w:val="00915E67"/>
    <w:rsid w:val="00915E99"/>
    <w:rsid w:val="00915F20"/>
    <w:rsid w:val="0091604E"/>
    <w:rsid w:val="009162E9"/>
    <w:rsid w:val="009168BA"/>
    <w:rsid w:val="0091711B"/>
    <w:rsid w:val="00917736"/>
    <w:rsid w:val="00917F48"/>
    <w:rsid w:val="00920882"/>
    <w:rsid w:val="00920BF9"/>
    <w:rsid w:val="009215BD"/>
    <w:rsid w:val="00921644"/>
    <w:rsid w:val="0092190B"/>
    <w:rsid w:val="009221C9"/>
    <w:rsid w:val="00922254"/>
    <w:rsid w:val="009226D9"/>
    <w:rsid w:val="00922AB9"/>
    <w:rsid w:val="00922CEA"/>
    <w:rsid w:val="00922EBA"/>
    <w:rsid w:val="00922FEF"/>
    <w:rsid w:val="00923217"/>
    <w:rsid w:val="009234D0"/>
    <w:rsid w:val="009235A5"/>
    <w:rsid w:val="009235F1"/>
    <w:rsid w:val="00923971"/>
    <w:rsid w:val="00923D7D"/>
    <w:rsid w:val="00923E05"/>
    <w:rsid w:val="00924117"/>
    <w:rsid w:val="0092429B"/>
    <w:rsid w:val="009244E6"/>
    <w:rsid w:val="009247D7"/>
    <w:rsid w:val="00924977"/>
    <w:rsid w:val="00924A71"/>
    <w:rsid w:val="00924CE8"/>
    <w:rsid w:val="00924D1E"/>
    <w:rsid w:val="00925023"/>
    <w:rsid w:val="00925083"/>
    <w:rsid w:val="009253A9"/>
    <w:rsid w:val="009253FE"/>
    <w:rsid w:val="009258EC"/>
    <w:rsid w:val="00925D07"/>
    <w:rsid w:val="00925E1F"/>
    <w:rsid w:val="009260E4"/>
    <w:rsid w:val="00926107"/>
    <w:rsid w:val="00926168"/>
    <w:rsid w:val="009268FC"/>
    <w:rsid w:val="0092694C"/>
    <w:rsid w:val="00926AD0"/>
    <w:rsid w:val="00926BCD"/>
    <w:rsid w:val="00926FEB"/>
    <w:rsid w:val="0092725B"/>
    <w:rsid w:val="009274EB"/>
    <w:rsid w:val="009277A8"/>
    <w:rsid w:val="00927CCF"/>
    <w:rsid w:val="00927DF6"/>
    <w:rsid w:val="00927F64"/>
    <w:rsid w:val="00927F85"/>
    <w:rsid w:val="00930160"/>
    <w:rsid w:val="00930472"/>
    <w:rsid w:val="009304B6"/>
    <w:rsid w:val="00930F5C"/>
    <w:rsid w:val="0093104E"/>
    <w:rsid w:val="00931591"/>
    <w:rsid w:val="00931CF9"/>
    <w:rsid w:val="00931E55"/>
    <w:rsid w:val="00931E63"/>
    <w:rsid w:val="009322B3"/>
    <w:rsid w:val="00932311"/>
    <w:rsid w:val="00932663"/>
    <w:rsid w:val="00932A60"/>
    <w:rsid w:val="00932C21"/>
    <w:rsid w:val="00933187"/>
    <w:rsid w:val="00933BE6"/>
    <w:rsid w:val="00933E3D"/>
    <w:rsid w:val="0093420E"/>
    <w:rsid w:val="0093424E"/>
    <w:rsid w:val="009342B9"/>
    <w:rsid w:val="00934AB1"/>
    <w:rsid w:val="00934B5D"/>
    <w:rsid w:val="00934C2F"/>
    <w:rsid w:val="009352DF"/>
    <w:rsid w:val="0093637C"/>
    <w:rsid w:val="009363FC"/>
    <w:rsid w:val="00936550"/>
    <w:rsid w:val="00936D99"/>
    <w:rsid w:val="00936DAE"/>
    <w:rsid w:val="00936F45"/>
    <w:rsid w:val="00937265"/>
    <w:rsid w:val="009378E8"/>
    <w:rsid w:val="00937A46"/>
    <w:rsid w:val="00937EE8"/>
    <w:rsid w:val="0094024F"/>
    <w:rsid w:val="00940467"/>
    <w:rsid w:val="009406DC"/>
    <w:rsid w:val="00940844"/>
    <w:rsid w:val="00940ABC"/>
    <w:rsid w:val="00940AC9"/>
    <w:rsid w:val="00940C60"/>
    <w:rsid w:val="00940D07"/>
    <w:rsid w:val="009414A3"/>
    <w:rsid w:val="009414DB"/>
    <w:rsid w:val="00941565"/>
    <w:rsid w:val="0094192C"/>
    <w:rsid w:val="00941A02"/>
    <w:rsid w:val="00941E73"/>
    <w:rsid w:val="00941EDB"/>
    <w:rsid w:val="009420C9"/>
    <w:rsid w:val="00942432"/>
    <w:rsid w:val="0094247C"/>
    <w:rsid w:val="009427EC"/>
    <w:rsid w:val="00942B7E"/>
    <w:rsid w:val="00942E73"/>
    <w:rsid w:val="00943114"/>
    <w:rsid w:val="009433E1"/>
    <w:rsid w:val="00943501"/>
    <w:rsid w:val="00944094"/>
    <w:rsid w:val="009445DD"/>
    <w:rsid w:val="009447A6"/>
    <w:rsid w:val="009448D7"/>
    <w:rsid w:val="009455D3"/>
    <w:rsid w:val="00945910"/>
    <w:rsid w:val="00946161"/>
    <w:rsid w:val="00946304"/>
    <w:rsid w:val="00946437"/>
    <w:rsid w:val="00946A22"/>
    <w:rsid w:val="00946C03"/>
    <w:rsid w:val="00946ECB"/>
    <w:rsid w:val="00947065"/>
    <w:rsid w:val="00947451"/>
    <w:rsid w:val="00947BD9"/>
    <w:rsid w:val="00947ECD"/>
    <w:rsid w:val="009506D5"/>
    <w:rsid w:val="00950ADC"/>
    <w:rsid w:val="00950FB3"/>
    <w:rsid w:val="00951175"/>
    <w:rsid w:val="009513CC"/>
    <w:rsid w:val="00951572"/>
    <w:rsid w:val="00951586"/>
    <w:rsid w:val="009519A4"/>
    <w:rsid w:val="00951AA2"/>
    <w:rsid w:val="00951C28"/>
    <w:rsid w:val="00951C93"/>
    <w:rsid w:val="0095229B"/>
    <w:rsid w:val="00952709"/>
    <w:rsid w:val="0095271E"/>
    <w:rsid w:val="009527C2"/>
    <w:rsid w:val="00953006"/>
    <w:rsid w:val="009537CB"/>
    <w:rsid w:val="00953AD6"/>
    <w:rsid w:val="0095400D"/>
    <w:rsid w:val="0095457D"/>
    <w:rsid w:val="00954AF7"/>
    <w:rsid w:val="00954F1C"/>
    <w:rsid w:val="00955454"/>
    <w:rsid w:val="00955739"/>
    <w:rsid w:val="009558E0"/>
    <w:rsid w:val="00955E22"/>
    <w:rsid w:val="00955EB2"/>
    <w:rsid w:val="0095622B"/>
    <w:rsid w:val="00956A2D"/>
    <w:rsid w:val="00956A38"/>
    <w:rsid w:val="00956B04"/>
    <w:rsid w:val="00956DCC"/>
    <w:rsid w:val="00957A0D"/>
    <w:rsid w:val="009603C4"/>
    <w:rsid w:val="009606E6"/>
    <w:rsid w:val="00960834"/>
    <w:rsid w:val="00960A99"/>
    <w:rsid w:val="00960D0F"/>
    <w:rsid w:val="00960E1A"/>
    <w:rsid w:val="0096164C"/>
    <w:rsid w:val="009616F2"/>
    <w:rsid w:val="00961921"/>
    <w:rsid w:val="00961E55"/>
    <w:rsid w:val="00961F2D"/>
    <w:rsid w:val="0096217F"/>
    <w:rsid w:val="0096287C"/>
    <w:rsid w:val="00962AE3"/>
    <w:rsid w:val="00962D4C"/>
    <w:rsid w:val="00963801"/>
    <w:rsid w:val="00963951"/>
    <w:rsid w:val="00964066"/>
    <w:rsid w:val="0096414C"/>
    <w:rsid w:val="0096449B"/>
    <w:rsid w:val="0096485A"/>
    <w:rsid w:val="00964909"/>
    <w:rsid w:val="00964A13"/>
    <w:rsid w:val="00964AAC"/>
    <w:rsid w:val="00964D5A"/>
    <w:rsid w:val="00964F12"/>
    <w:rsid w:val="00964F87"/>
    <w:rsid w:val="009650BF"/>
    <w:rsid w:val="0096547F"/>
    <w:rsid w:val="00965749"/>
    <w:rsid w:val="00965A3D"/>
    <w:rsid w:val="00966923"/>
    <w:rsid w:val="0096694D"/>
    <w:rsid w:val="00966C3D"/>
    <w:rsid w:val="00966DA0"/>
    <w:rsid w:val="00966F62"/>
    <w:rsid w:val="009672A5"/>
    <w:rsid w:val="00967F13"/>
    <w:rsid w:val="009705A2"/>
    <w:rsid w:val="00970E2E"/>
    <w:rsid w:val="00970F13"/>
    <w:rsid w:val="00971248"/>
    <w:rsid w:val="009713AF"/>
    <w:rsid w:val="00971666"/>
    <w:rsid w:val="00971D71"/>
    <w:rsid w:val="00972F1D"/>
    <w:rsid w:val="0097308F"/>
    <w:rsid w:val="009731D7"/>
    <w:rsid w:val="0097349B"/>
    <w:rsid w:val="0097368B"/>
    <w:rsid w:val="00973EED"/>
    <w:rsid w:val="00973FAC"/>
    <w:rsid w:val="00974179"/>
    <w:rsid w:val="00974320"/>
    <w:rsid w:val="0097456E"/>
    <w:rsid w:val="00974A69"/>
    <w:rsid w:val="00974B05"/>
    <w:rsid w:val="00974F43"/>
    <w:rsid w:val="0097530D"/>
    <w:rsid w:val="00975349"/>
    <w:rsid w:val="009755F8"/>
    <w:rsid w:val="009758BD"/>
    <w:rsid w:val="00975E6A"/>
    <w:rsid w:val="00975FA8"/>
    <w:rsid w:val="00975FED"/>
    <w:rsid w:val="0097653E"/>
    <w:rsid w:val="00976837"/>
    <w:rsid w:val="0097690E"/>
    <w:rsid w:val="00976B1E"/>
    <w:rsid w:val="00977764"/>
    <w:rsid w:val="009778B5"/>
    <w:rsid w:val="009800DB"/>
    <w:rsid w:val="00980156"/>
    <w:rsid w:val="009804F1"/>
    <w:rsid w:val="0098079C"/>
    <w:rsid w:val="009808BC"/>
    <w:rsid w:val="00981018"/>
    <w:rsid w:val="00981231"/>
    <w:rsid w:val="0098134E"/>
    <w:rsid w:val="009815FE"/>
    <w:rsid w:val="00981CED"/>
    <w:rsid w:val="009821AF"/>
    <w:rsid w:val="009824B3"/>
    <w:rsid w:val="00982AC9"/>
    <w:rsid w:val="00982F6B"/>
    <w:rsid w:val="009831E9"/>
    <w:rsid w:val="00983411"/>
    <w:rsid w:val="009840BC"/>
    <w:rsid w:val="0098445D"/>
    <w:rsid w:val="009845D4"/>
    <w:rsid w:val="00984716"/>
    <w:rsid w:val="00984AEA"/>
    <w:rsid w:val="009851EA"/>
    <w:rsid w:val="00985234"/>
    <w:rsid w:val="009854A5"/>
    <w:rsid w:val="00985636"/>
    <w:rsid w:val="00985930"/>
    <w:rsid w:val="00985D40"/>
    <w:rsid w:val="00985D8D"/>
    <w:rsid w:val="0098651D"/>
    <w:rsid w:val="00986599"/>
    <w:rsid w:val="009865A6"/>
    <w:rsid w:val="00986D24"/>
    <w:rsid w:val="00986DA4"/>
    <w:rsid w:val="00986FB4"/>
    <w:rsid w:val="009870DB"/>
    <w:rsid w:val="00987543"/>
    <w:rsid w:val="009875F1"/>
    <w:rsid w:val="009878B6"/>
    <w:rsid w:val="00987947"/>
    <w:rsid w:val="00987FAA"/>
    <w:rsid w:val="0099014E"/>
    <w:rsid w:val="009901AA"/>
    <w:rsid w:val="00990209"/>
    <w:rsid w:val="00990485"/>
    <w:rsid w:val="0099055E"/>
    <w:rsid w:val="009909E5"/>
    <w:rsid w:val="00990E07"/>
    <w:rsid w:val="00991CD3"/>
    <w:rsid w:val="00991D66"/>
    <w:rsid w:val="00992112"/>
    <w:rsid w:val="00992429"/>
    <w:rsid w:val="009931BF"/>
    <w:rsid w:val="009936BE"/>
    <w:rsid w:val="00993E57"/>
    <w:rsid w:val="00994091"/>
    <w:rsid w:val="009943FA"/>
    <w:rsid w:val="00994B06"/>
    <w:rsid w:val="00995424"/>
    <w:rsid w:val="0099552D"/>
    <w:rsid w:val="00995653"/>
    <w:rsid w:val="009956FA"/>
    <w:rsid w:val="0099578B"/>
    <w:rsid w:val="009958C7"/>
    <w:rsid w:val="00995B9C"/>
    <w:rsid w:val="00995C32"/>
    <w:rsid w:val="0099607A"/>
    <w:rsid w:val="0099618C"/>
    <w:rsid w:val="0099634E"/>
    <w:rsid w:val="009964FA"/>
    <w:rsid w:val="00996763"/>
    <w:rsid w:val="00996858"/>
    <w:rsid w:val="00996AAE"/>
    <w:rsid w:val="00996B22"/>
    <w:rsid w:val="00996C49"/>
    <w:rsid w:val="00997516"/>
    <w:rsid w:val="00997C34"/>
    <w:rsid w:val="00997DAA"/>
    <w:rsid w:val="009A00DE"/>
    <w:rsid w:val="009A0262"/>
    <w:rsid w:val="009A0AB4"/>
    <w:rsid w:val="009A10FC"/>
    <w:rsid w:val="009A17A0"/>
    <w:rsid w:val="009A19DA"/>
    <w:rsid w:val="009A1B73"/>
    <w:rsid w:val="009A1F85"/>
    <w:rsid w:val="009A220F"/>
    <w:rsid w:val="009A25C1"/>
    <w:rsid w:val="009A260B"/>
    <w:rsid w:val="009A2750"/>
    <w:rsid w:val="009A2D59"/>
    <w:rsid w:val="009A2E94"/>
    <w:rsid w:val="009A2EC4"/>
    <w:rsid w:val="009A2FD1"/>
    <w:rsid w:val="009A3055"/>
    <w:rsid w:val="009A35C1"/>
    <w:rsid w:val="009A3944"/>
    <w:rsid w:val="009A3BD9"/>
    <w:rsid w:val="009A3C9E"/>
    <w:rsid w:val="009A3D59"/>
    <w:rsid w:val="009A4300"/>
    <w:rsid w:val="009A46F8"/>
    <w:rsid w:val="009A4843"/>
    <w:rsid w:val="009A4B84"/>
    <w:rsid w:val="009A4F1C"/>
    <w:rsid w:val="009A524E"/>
    <w:rsid w:val="009A54A4"/>
    <w:rsid w:val="009A57D2"/>
    <w:rsid w:val="009A5A7F"/>
    <w:rsid w:val="009A5D46"/>
    <w:rsid w:val="009A60D7"/>
    <w:rsid w:val="009A6146"/>
    <w:rsid w:val="009A70BD"/>
    <w:rsid w:val="009A7431"/>
    <w:rsid w:val="009A7678"/>
    <w:rsid w:val="009A78F4"/>
    <w:rsid w:val="009A7C26"/>
    <w:rsid w:val="009A7F06"/>
    <w:rsid w:val="009B0280"/>
    <w:rsid w:val="009B0427"/>
    <w:rsid w:val="009B0809"/>
    <w:rsid w:val="009B1652"/>
    <w:rsid w:val="009B1B6C"/>
    <w:rsid w:val="009B1C8D"/>
    <w:rsid w:val="009B1EA3"/>
    <w:rsid w:val="009B2500"/>
    <w:rsid w:val="009B273E"/>
    <w:rsid w:val="009B2962"/>
    <w:rsid w:val="009B2B6D"/>
    <w:rsid w:val="009B2E02"/>
    <w:rsid w:val="009B31AA"/>
    <w:rsid w:val="009B351F"/>
    <w:rsid w:val="009B379E"/>
    <w:rsid w:val="009B3A40"/>
    <w:rsid w:val="009B3F64"/>
    <w:rsid w:val="009B436A"/>
    <w:rsid w:val="009B4A09"/>
    <w:rsid w:val="009B4A0C"/>
    <w:rsid w:val="009B4A15"/>
    <w:rsid w:val="009B4BD3"/>
    <w:rsid w:val="009B4C3C"/>
    <w:rsid w:val="009B4DDB"/>
    <w:rsid w:val="009B5837"/>
    <w:rsid w:val="009B5C76"/>
    <w:rsid w:val="009B603C"/>
    <w:rsid w:val="009B631E"/>
    <w:rsid w:val="009B65AD"/>
    <w:rsid w:val="009B6740"/>
    <w:rsid w:val="009B6BD2"/>
    <w:rsid w:val="009B6E41"/>
    <w:rsid w:val="009B799F"/>
    <w:rsid w:val="009B7A76"/>
    <w:rsid w:val="009B7BED"/>
    <w:rsid w:val="009B7DA8"/>
    <w:rsid w:val="009C04AC"/>
    <w:rsid w:val="009C0623"/>
    <w:rsid w:val="009C07C5"/>
    <w:rsid w:val="009C08A9"/>
    <w:rsid w:val="009C0A0B"/>
    <w:rsid w:val="009C10F8"/>
    <w:rsid w:val="009C1169"/>
    <w:rsid w:val="009C1533"/>
    <w:rsid w:val="009C1A07"/>
    <w:rsid w:val="009C1A4E"/>
    <w:rsid w:val="009C1F59"/>
    <w:rsid w:val="009C1FDA"/>
    <w:rsid w:val="009C33F5"/>
    <w:rsid w:val="009C349B"/>
    <w:rsid w:val="009C3719"/>
    <w:rsid w:val="009C38BA"/>
    <w:rsid w:val="009C4166"/>
    <w:rsid w:val="009C4C81"/>
    <w:rsid w:val="009C4FAE"/>
    <w:rsid w:val="009C5228"/>
    <w:rsid w:val="009C53DA"/>
    <w:rsid w:val="009C53FC"/>
    <w:rsid w:val="009C5900"/>
    <w:rsid w:val="009C593D"/>
    <w:rsid w:val="009C5AA6"/>
    <w:rsid w:val="009C5D48"/>
    <w:rsid w:val="009C5EEA"/>
    <w:rsid w:val="009C6662"/>
    <w:rsid w:val="009C683C"/>
    <w:rsid w:val="009C6ABC"/>
    <w:rsid w:val="009C6B30"/>
    <w:rsid w:val="009C6B74"/>
    <w:rsid w:val="009C7522"/>
    <w:rsid w:val="009C7536"/>
    <w:rsid w:val="009C792E"/>
    <w:rsid w:val="009C79B0"/>
    <w:rsid w:val="009C7D1C"/>
    <w:rsid w:val="009C7EA2"/>
    <w:rsid w:val="009D02C0"/>
    <w:rsid w:val="009D09DA"/>
    <w:rsid w:val="009D0D37"/>
    <w:rsid w:val="009D0DAA"/>
    <w:rsid w:val="009D0DFC"/>
    <w:rsid w:val="009D12A1"/>
    <w:rsid w:val="009D175D"/>
    <w:rsid w:val="009D1AD3"/>
    <w:rsid w:val="009D1BF4"/>
    <w:rsid w:val="009D2090"/>
    <w:rsid w:val="009D210D"/>
    <w:rsid w:val="009D21B8"/>
    <w:rsid w:val="009D22A0"/>
    <w:rsid w:val="009D2AE2"/>
    <w:rsid w:val="009D2D6B"/>
    <w:rsid w:val="009D34B2"/>
    <w:rsid w:val="009D3589"/>
    <w:rsid w:val="009D3BA8"/>
    <w:rsid w:val="009D3CBF"/>
    <w:rsid w:val="009D3D92"/>
    <w:rsid w:val="009D40BA"/>
    <w:rsid w:val="009D44D7"/>
    <w:rsid w:val="009D48DA"/>
    <w:rsid w:val="009D492B"/>
    <w:rsid w:val="009D4FAB"/>
    <w:rsid w:val="009D5992"/>
    <w:rsid w:val="009D5AF7"/>
    <w:rsid w:val="009D5AFF"/>
    <w:rsid w:val="009D5CAD"/>
    <w:rsid w:val="009D613C"/>
    <w:rsid w:val="009D6357"/>
    <w:rsid w:val="009D655A"/>
    <w:rsid w:val="009D6A6E"/>
    <w:rsid w:val="009D6E4A"/>
    <w:rsid w:val="009D7410"/>
    <w:rsid w:val="009D787F"/>
    <w:rsid w:val="009E1951"/>
    <w:rsid w:val="009E1C11"/>
    <w:rsid w:val="009E1FC1"/>
    <w:rsid w:val="009E246B"/>
    <w:rsid w:val="009E25AB"/>
    <w:rsid w:val="009E2ACE"/>
    <w:rsid w:val="009E2C20"/>
    <w:rsid w:val="009E2C2B"/>
    <w:rsid w:val="009E2C8D"/>
    <w:rsid w:val="009E2E0A"/>
    <w:rsid w:val="009E3904"/>
    <w:rsid w:val="009E3AC3"/>
    <w:rsid w:val="009E3CFB"/>
    <w:rsid w:val="009E3D5C"/>
    <w:rsid w:val="009E3EAC"/>
    <w:rsid w:val="009E3F72"/>
    <w:rsid w:val="009E45BD"/>
    <w:rsid w:val="009E4850"/>
    <w:rsid w:val="009E4AEA"/>
    <w:rsid w:val="009E4BDD"/>
    <w:rsid w:val="009E4D90"/>
    <w:rsid w:val="009E4FFB"/>
    <w:rsid w:val="009E5368"/>
    <w:rsid w:val="009E54C7"/>
    <w:rsid w:val="009E55C8"/>
    <w:rsid w:val="009E565D"/>
    <w:rsid w:val="009E5737"/>
    <w:rsid w:val="009E6C44"/>
    <w:rsid w:val="009E7308"/>
    <w:rsid w:val="009E7390"/>
    <w:rsid w:val="009E73C2"/>
    <w:rsid w:val="009E747E"/>
    <w:rsid w:val="009E75DA"/>
    <w:rsid w:val="009E7765"/>
    <w:rsid w:val="009E77B2"/>
    <w:rsid w:val="009E7A39"/>
    <w:rsid w:val="009E7BBE"/>
    <w:rsid w:val="009F08FE"/>
    <w:rsid w:val="009F098E"/>
    <w:rsid w:val="009F09AA"/>
    <w:rsid w:val="009F0C26"/>
    <w:rsid w:val="009F0CCD"/>
    <w:rsid w:val="009F107C"/>
    <w:rsid w:val="009F10A4"/>
    <w:rsid w:val="009F155E"/>
    <w:rsid w:val="009F1610"/>
    <w:rsid w:val="009F1734"/>
    <w:rsid w:val="009F1782"/>
    <w:rsid w:val="009F1E1C"/>
    <w:rsid w:val="009F1FAE"/>
    <w:rsid w:val="009F221B"/>
    <w:rsid w:val="009F24F4"/>
    <w:rsid w:val="009F27B8"/>
    <w:rsid w:val="009F2909"/>
    <w:rsid w:val="009F2C28"/>
    <w:rsid w:val="009F303F"/>
    <w:rsid w:val="009F329C"/>
    <w:rsid w:val="009F3435"/>
    <w:rsid w:val="009F3442"/>
    <w:rsid w:val="009F4123"/>
    <w:rsid w:val="009F439E"/>
    <w:rsid w:val="009F4576"/>
    <w:rsid w:val="009F48E7"/>
    <w:rsid w:val="009F4F81"/>
    <w:rsid w:val="009F5041"/>
    <w:rsid w:val="009F5C38"/>
    <w:rsid w:val="009F5CEC"/>
    <w:rsid w:val="009F5F11"/>
    <w:rsid w:val="009F643A"/>
    <w:rsid w:val="009F646A"/>
    <w:rsid w:val="009F65DD"/>
    <w:rsid w:val="009F664B"/>
    <w:rsid w:val="009F6847"/>
    <w:rsid w:val="009F6AA8"/>
    <w:rsid w:val="009F6FF8"/>
    <w:rsid w:val="009F74A7"/>
    <w:rsid w:val="009F74D7"/>
    <w:rsid w:val="009F7580"/>
    <w:rsid w:val="009F7664"/>
    <w:rsid w:val="009F7777"/>
    <w:rsid w:val="009F7EA3"/>
    <w:rsid w:val="00A006C8"/>
    <w:rsid w:val="00A00A87"/>
    <w:rsid w:val="00A00B3C"/>
    <w:rsid w:val="00A011A1"/>
    <w:rsid w:val="00A01509"/>
    <w:rsid w:val="00A01906"/>
    <w:rsid w:val="00A01A60"/>
    <w:rsid w:val="00A01B23"/>
    <w:rsid w:val="00A01EA7"/>
    <w:rsid w:val="00A02024"/>
    <w:rsid w:val="00A020BB"/>
    <w:rsid w:val="00A028B8"/>
    <w:rsid w:val="00A02925"/>
    <w:rsid w:val="00A029E6"/>
    <w:rsid w:val="00A02AB0"/>
    <w:rsid w:val="00A02E5A"/>
    <w:rsid w:val="00A0330B"/>
    <w:rsid w:val="00A03316"/>
    <w:rsid w:val="00A0346D"/>
    <w:rsid w:val="00A03766"/>
    <w:rsid w:val="00A041D2"/>
    <w:rsid w:val="00A04518"/>
    <w:rsid w:val="00A0461A"/>
    <w:rsid w:val="00A04854"/>
    <w:rsid w:val="00A05B08"/>
    <w:rsid w:val="00A05C80"/>
    <w:rsid w:val="00A05CCB"/>
    <w:rsid w:val="00A05F6A"/>
    <w:rsid w:val="00A063E6"/>
    <w:rsid w:val="00A06559"/>
    <w:rsid w:val="00A069A7"/>
    <w:rsid w:val="00A06AC3"/>
    <w:rsid w:val="00A06B87"/>
    <w:rsid w:val="00A06DBD"/>
    <w:rsid w:val="00A0704B"/>
    <w:rsid w:val="00A0709C"/>
    <w:rsid w:val="00A073F7"/>
    <w:rsid w:val="00A07408"/>
    <w:rsid w:val="00A07470"/>
    <w:rsid w:val="00A07515"/>
    <w:rsid w:val="00A07C58"/>
    <w:rsid w:val="00A07FDC"/>
    <w:rsid w:val="00A107D0"/>
    <w:rsid w:val="00A108C9"/>
    <w:rsid w:val="00A1093C"/>
    <w:rsid w:val="00A10CDE"/>
    <w:rsid w:val="00A10EF3"/>
    <w:rsid w:val="00A114FF"/>
    <w:rsid w:val="00A116F4"/>
    <w:rsid w:val="00A118BF"/>
    <w:rsid w:val="00A11E15"/>
    <w:rsid w:val="00A132C8"/>
    <w:rsid w:val="00A1343B"/>
    <w:rsid w:val="00A13798"/>
    <w:rsid w:val="00A13D35"/>
    <w:rsid w:val="00A13E76"/>
    <w:rsid w:val="00A13F8A"/>
    <w:rsid w:val="00A14802"/>
    <w:rsid w:val="00A14845"/>
    <w:rsid w:val="00A148A9"/>
    <w:rsid w:val="00A14978"/>
    <w:rsid w:val="00A149B8"/>
    <w:rsid w:val="00A14B9D"/>
    <w:rsid w:val="00A14F2B"/>
    <w:rsid w:val="00A14FCA"/>
    <w:rsid w:val="00A1542E"/>
    <w:rsid w:val="00A1575A"/>
    <w:rsid w:val="00A1589D"/>
    <w:rsid w:val="00A15C4B"/>
    <w:rsid w:val="00A15DED"/>
    <w:rsid w:val="00A15E75"/>
    <w:rsid w:val="00A16205"/>
    <w:rsid w:val="00A16246"/>
    <w:rsid w:val="00A16442"/>
    <w:rsid w:val="00A16641"/>
    <w:rsid w:val="00A16FD9"/>
    <w:rsid w:val="00A1712B"/>
    <w:rsid w:val="00A17294"/>
    <w:rsid w:val="00A174D0"/>
    <w:rsid w:val="00A175D4"/>
    <w:rsid w:val="00A1774A"/>
    <w:rsid w:val="00A17827"/>
    <w:rsid w:val="00A17C38"/>
    <w:rsid w:val="00A20626"/>
    <w:rsid w:val="00A20B83"/>
    <w:rsid w:val="00A20B86"/>
    <w:rsid w:val="00A2118B"/>
    <w:rsid w:val="00A212A7"/>
    <w:rsid w:val="00A214E7"/>
    <w:rsid w:val="00A21865"/>
    <w:rsid w:val="00A21A7B"/>
    <w:rsid w:val="00A2208D"/>
    <w:rsid w:val="00A2216D"/>
    <w:rsid w:val="00A2223A"/>
    <w:rsid w:val="00A22373"/>
    <w:rsid w:val="00A22692"/>
    <w:rsid w:val="00A226B4"/>
    <w:rsid w:val="00A226F2"/>
    <w:rsid w:val="00A22A03"/>
    <w:rsid w:val="00A22B72"/>
    <w:rsid w:val="00A22CC8"/>
    <w:rsid w:val="00A22F20"/>
    <w:rsid w:val="00A22F7F"/>
    <w:rsid w:val="00A23039"/>
    <w:rsid w:val="00A23197"/>
    <w:rsid w:val="00A23499"/>
    <w:rsid w:val="00A234BF"/>
    <w:rsid w:val="00A23FCD"/>
    <w:rsid w:val="00A24039"/>
    <w:rsid w:val="00A24042"/>
    <w:rsid w:val="00A244CE"/>
    <w:rsid w:val="00A24563"/>
    <w:rsid w:val="00A249C1"/>
    <w:rsid w:val="00A24AE4"/>
    <w:rsid w:val="00A24DB6"/>
    <w:rsid w:val="00A24EDC"/>
    <w:rsid w:val="00A251A1"/>
    <w:rsid w:val="00A25AD9"/>
    <w:rsid w:val="00A2648B"/>
    <w:rsid w:val="00A265C5"/>
    <w:rsid w:val="00A26749"/>
    <w:rsid w:val="00A26A7C"/>
    <w:rsid w:val="00A26CFD"/>
    <w:rsid w:val="00A270BC"/>
    <w:rsid w:val="00A2728F"/>
    <w:rsid w:val="00A27372"/>
    <w:rsid w:val="00A27648"/>
    <w:rsid w:val="00A279F8"/>
    <w:rsid w:val="00A27E82"/>
    <w:rsid w:val="00A27F03"/>
    <w:rsid w:val="00A30362"/>
    <w:rsid w:val="00A304E7"/>
    <w:rsid w:val="00A3094F"/>
    <w:rsid w:val="00A30B9C"/>
    <w:rsid w:val="00A30F41"/>
    <w:rsid w:val="00A31053"/>
    <w:rsid w:val="00A3110F"/>
    <w:rsid w:val="00A31262"/>
    <w:rsid w:val="00A31678"/>
    <w:rsid w:val="00A31A9D"/>
    <w:rsid w:val="00A31C19"/>
    <w:rsid w:val="00A31C6A"/>
    <w:rsid w:val="00A31F7E"/>
    <w:rsid w:val="00A3220B"/>
    <w:rsid w:val="00A32A0C"/>
    <w:rsid w:val="00A333C3"/>
    <w:rsid w:val="00A33503"/>
    <w:rsid w:val="00A33D42"/>
    <w:rsid w:val="00A3437E"/>
    <w:rsid w:val="00A3444E"/>
    <w:rsid w:val="00A346CD"/>
    <w:rsid w:val="00A34701"/>
    <w:rsid w:val="00A34934"/>
    <w:rsid w:val="00A3508A"/>
    <w:rsid w:val="00A3550D"/>
    <w:rsid w:val="00A35720"/>
    <w:rsid w:val="00A358D4"/>
    <w:rsid w:val="00A35B2F"/>
    <w:rsid w:val="00A35B8F"/>
    <w:rsid w:val="00A35CE0"/>
    <w:rsid w:val="00A36021"/>
    <w:rsid w:val="00A3637D"/>
    <w:rsid w:val="00A3650C"/>
    <w:rsid w:val="00A3671D"/>
    <w:rsid w:val="00A367C7"/>
    <w:rsid w:val="00A3691F"/>
    <w:rsid w:val="00A36C6D"/>
    <w:rsid w:val="00A36F22"/>
    <w:rsid w:val="00A37023"/>
    <w:rsid w:val="00A37749"/>
    <w:rsid w:val="00A37811"/>
    <w:rsid w:val="00A4006B"/>
    <w:rsid w:val="00A400E6"/>
    <w:rsid w:val="00A402B7"/>
    <w:rsid w:val="00A405E4"/>
    <w:rsid w:val="00A4063D"/>
    <w:rsid w:val="00A40CB4"/>
    <w:rsid w:val="00A40F66"/>
    <w:rsid w:val="00A40FD9"/>
    <w:rsid w:val="00A41AA6"/>
    <w:rsid w:val="00A421C3"/>
    <w:rsid w:val="00A42694"/>
    <w:rsid w:val="00A4281E"/>
    <w:rsid w:val="00A429C1"/>
    <w:rsid w:val="00A42DE1"/>
    <w:rsid w:val="00A43010"/>
    <w:rsid w:val="00A4315C"/>
    <w:rsid w:val="00A43413"/>
    <w:rsid w:val="00A434C1"/>
    <w:rsid w:val="00A434DD"/>
    <w:rsid w:val="00A43EFD"/>
    <w:rsid w:val="00A43F75"/>
    <w:rsid w:val="00A44092"/>
    <w:rsid w:val="00A440E4"/>
    <w:rsid w:val="00A44508"/>
    <w:rsid w:val="00A449AA"/>
    <w:rsid w:val="00A44B6F"/>
    <w:rsid w:val="00A44FE5"/>
    <w:rsid w:val="00A45140"/>
    <w:rsid w:val="00A4658A"/>
    <w:rsid w:val="00A46ABC"/>
    <w:rsid w:val="00A470D3"/>
    <w:rsid w:val="00A47107"/>
    <w:rsid w:val="00A4731A"/>
    <w:rsid w:val="00A47A49"/>
    <w:rsid w:val="00A50B60"/>
    <w:rsid w:val="00A50DE5"/>
    <w:rsid w:val="00A50F1B"/>
    <w:rsid w:val="00A5181C"/>
    <w:rsid w:val="00A51A5F"/>
    <w:rsid w:val="00A51ACB"/>
    <w:rsid w:val="00A51D33"/>
    <w:rsid w:val="00A51EFB"/>
    <w:rsid w:val="00A52099"/>
    <w:rsid w:val="00A526D5"/>
    <w:rsid w:val="00A52994"/>
    <w:rsid w:val="00A52BC7"/>
    <w:rsid w:val="00A52C2A"/>
    <w:rsid w:val="00A532B0"/>
    <w:rsid w:val="00A535B9"/>
    <w:rsid w:val="00A5364D"/>
    <w:rsid w:val="00A5412D"/>
    <w:rsid w:val="00A545D4"/>
    <w:rsid w:val="00A546A5"/>
    <w:rsid w:val="00A54801"/>
    <w:rsid w:val="00A548EC"/>
    <w:rsid w:val="00A548F1"/>
    <w:rsid w:val="00A54A53"/>
    <w:rsid w:val="00A54DB2"/>
    <w:rsid w:val="00A55016"/>
    <w:rsid w:val="00A550A1"/>
    <w:rsid w:val="00A55415"/>
    <w:rsid w:val="00A556D1"/>
    <w:rsid w:val="00A55946"/>
    <w:rsid w:val="00A55C8F"/>
    <w:rsid w:val="00A56136"/>
    <w:rsid w:val="00A56230"/>
    <w:rsid w:val="00A56389"/>
    <w:rsid w:val="00A56651"/>
    <w:rsid w:val="00A5697C"/>
    <w:rsid w:val="00A56CA4"/>
    <w:rsid w:val="00A56E69"/>
    <w:rsid w:val="00A571DA"/>
    <w:rsid w:val="00A57CE3"/>
    <w:rsid w:val="00A600CA"/>
    <w:rsid w:val="00A60532"/>
    <w:rsid w:val="00A6082D"/>
    <w:rsid w:val="00A60AD4"/>
    <w:rsid w:val="00A60B53"/>
    <w:rsid w:val="00A6111C"/>
    <w:rsid w:val="00A6115F"/>
    <w:rsid w:val="00A6137F"/>
    <w:rsid w:val="00A6163A"/>
    <w:rsid w:val="00A618DE"/>
    <w:rsid w:val="00A61A8E"/>
    <w:rsid w:val="00A61F18"/>
    <w:rsid w:val="00A63A79"/>
    <w:rsid w:val="00A64640"/>
    <w:rsid w:val="00A6469C"/>
    <w:rsid w:val="00A647B4"/>
    <w:rsid w:val="00A64B58"/>
    <w:rsid w:val="00A65019"/>
    <w:rsid w:val="00A655EF"/>
    <w:rsid w:val="00A6580A"/>
    <w:rsid w:val="00A65D03"/>
    <w:rsid w:val="00A66384"/>
    <w:rsid w:val="00A6652E"/>
    <w:rsid w:val="00A666EA"/>
    <w:rsid w:val="00A6745F"/>
    <w:rsid w:val="00A67B07"/>
    <w:rsid w:val="00A67E29"/>
    <w:rsid w:val="00A70279"/>
    <w:rsid w:val="00A704A8"/>
    <w:rsid w:val="00A70636"/>
    <w:rsid w:val="00A70675"/>
    <w:rsid w:val="00A70B34"/>
    <w:rsid w:val="00A70BED"/>
    <w:rsid w:val="00A70E96"/>
    <w:rsid w:val="00A71590"/>
    <w:rsid w:val="00A717A8"/>
    <w:rsid w:val="00A71840"/>
    <w:rsid w:val="00A719C2"/>
    <w:rsid w:val="00A71BAD"/>
    <w:rsid w:val="00A71C6C"/>
    <w:rsid w:val="00A721A5"/>
    <w:rsid w:val="00A727C3"/>
    <w:rsid w:val="00A729F9"/>
    <w:rsid w:val="00A73607"/>
    <w:rsid w:val="00A736A5"/>
    <w:rsid w:val="00A74A60"/>
    <w:rsid w:val="00A74A7D"/>
    <w:rsid w:val="00A74D41"/>
    <w:rsid w:val="00A74E72"/>
    <w:rsid w:val="00A750B8"/>
    <w:rsid w:val="00A75387"/>
    <w:rsid w:val="00A753FB"/>
    <w:rsid w:val="00A7551F"/>
    <w:rsid w:val="00A75579"/>
    <w:rsid w:val="00A7560B"/>
    <w:rsid w:val="00A75690"/>
    <w:rsid w:val="00A757E7"/>
    <w:rsid w:val="00A7583C"/>
    <w:rsid w:val="00A758EC"/>
    <w:rsid w:val="00A75C43"/>
    <w:rsid w:val="00A75E35"/>
    <w:rsid w:val="00A75E9F"/>
    <w:rsid w:val="00A75EB5"/>
    <w:rsid w:val="00A7601F"/>
    <w:rsid w:val="00A76929"/>
    <w:rsid w:val="00A76DB2"/>
    <w:rsid w:val="00A76EC5"/>
    <w:rsid w:val="00A77A1E"/>
    <w:rsid w:val="00A77A79"/>
    <w:rsid w:val="00A80B8C"/>
    <w:rsid w:val="00A80BAB"/>
    <w:rsid w:val="00A80D90"/>
    <w:rsid w:val="00A80D97"/>
    <w:rsid w:val="00A80F94"/>
    <w:rsid w:val="00A813E1"/>
    <w:rsid w:val="00A81725"/>
    <w:rsid w:val="00A81DC9"/>
    <w:rsid w:val="00A81FE0"/>
    <w:rsid w:val="00A82079"/>
    <w:rsid w:val="00A8273B"/>
    <w:rsid w:val="00A8276B"/>
    <w:rsid w:val="00A831F1"/>
    <w:rsid w:val="00A8392A"/>
    <w:rsid w:val="00A83958"/>
    <w:rsid w:val="00A83A43"/>
    <w:rsid w:val="00A8440D"/>
    <w:rsid w:val="00A84549"/>
    <w:rsid w:val="00A8454B"/>
    <w:rsid w:val="00A8475D"/>
    <w:rsid w:val="00A84761"/>
    <w:rsid w:val="00A847C2"/>
    <w:rsid w:val="00A848D1"/>
    <w:rsid w:val="00A84A49"/>
    <w:rsid w:val="00A84B19"/>
    <w:rsid w:val="00A84D1F"/>
    <w:rsid w:val="00A84FAB"/>
    <w:rsid w:val="00A858B1"/>
    <w:rsid w:val="00A86C11"/>
    <w:rsid w:val="00A8754E"/>
    <w:rsid w:val="00A87664"/>
    <w:rsid w:val="00A87765"/>
    <w:rsid w:val="00A8788E"/>
    <w:rsid w:val="00A87C3E"/>
    <w:rsid w:val="00A87FB5"/>
    <w:rsid w:val="00A90F3B"/>
    <w:rsid w:val="00A91357"/>
    <w:rsid w:val="00A915C1"/>
    <w:rsid w:val="00A91704"/>
    <w:rsid w:val="00A91C32"/>
    <w:rsid w:val="00A91FE0"/>
    <w:rsid w:val="00A9260E"/>
    <w:rsid w:val="00A92763"/>
    <w:rsid w:val="00A929DA"/>
    <w:rsid w:val="00A92CD7"/>
    <w:rsid w:val="00A93628"/>
    <w:rsid w:val="00A93BE2"/>
    <w:rsid w:val="00A93EBF"/>
    <w:rsid w:val="00A93F03"/>
    <w:rsid w:val="00A940CB"/>
    <w:rsid w:val="00A94781"/>
    <w:rsid w:val="00A94DEC"/>
    <w:rsid w:val="00A94E3E"/>
    <w:rsid w:val="00A95143"/>
    <w:rsid w:val="00A953E9"/>
    <w:rsid w:val="00A95CF5"/>
    <w:rsid w:val="00A95D57"/>
    <w:rsid w:val="00A965E5"/>
    <w:rsid w:val="00A96E9F"/>
    <w:rsid w:val="00A971D2"/>
    <w:rsid w:val="00A97514"/>
    <w:rsid w:val="00A97716"/>
    <w:rsid w:val="00A9788D"/>
    <w:rsid w:val="00A97951"/>
    <w:rsid w:val="00A97B76"/>
    <w:rsid w:val="00A97B7D"/>
    <w:rsid w:val="00A97D78"/>
    <w:rsid w:val="00A97DD1"/>
    <w:rsid w:val="00AA02FF"/>
    <w:rsid w:val="00AA0E1C"/>
    <w:rsid w:val="00AA0EC0"/>
    <w:rsid w:val="00AA104F"/>
    <w:rsid w:val="00AA1435"/>
    <w:rsid w:val="00AA1C4D"/>
    <w:rsid w:val="00AA1DF2"/>
    <w:rsid w:val="00AA205A"/>
    <w:rsid w:val="00AA263A"/>
    <w:rsid w:val="00AA2856"/>
    <w:rsid w:val="00AA2CE1"/>
    <w:rsid w:val="00AA2E41"/>
    <w:rsid w:val="00AA30A6"/>
    <w:rsid w:val="00AA324E"/>
    <w:rsid w:val="00AA32CD"/>
    <w:rsid w:val="00AA330B"/>
    <w:rsid w:val="00AA383C"/>
    <w:rsid w:val="00AA384F"/>
    <w:rsid w:val="00AA3C16"/>
    <w:rsid w:val="00AA3C99"/>
    <w:rsid w:val="00AA3F2A"/>
    <w:rsid w:val="00AA3F38"/>
    <w:rsid w:val="00AA41E6"/>
    <w:rsid w:val="00AA43D5"/>
    <w:rsid w:val="00AA474C"/>
    <w:rsid w:val="00AA47B1"/>
    <w:rsid w:val="00AA4E20"/>
    <w:rsid w:val="00AA50F4"/>
    <w:rsid w:val="00AA54E1"/>
    <w:rsid w:val="00AA55F6"/>
    <w:rsid w:val="00AA5A4E"/>
    <w:rsid w:val="00AA5ABF"/>
    <w:rsid w:val="00AA5C51"/>
    <w:rsid w:val="00AA5C58"/>
    <w:rsid w:val="00AA6049"/>
    <w:rsid w:val="00AA6120"/>
    <w:rsid w:val="00AA676E"/>
    <w:rsid w:val="00AA6EAA"/>
    <w:rsid w:val="00AA74A8"/>
    <w:rsid w:val="00AA7687"/>
    <w:rsid w:val="00AA7A75"/>
    <w:rsid w:val="00AB0243"/>
    <w:rsid w:val="00AB0E89"/>
    <w:rsid w:val="00AB1083"/>
    <w:rsid w:val="00AB14A7"/>
    <w:rsid w:val="00AB15AA"/>
    <w:rsid w:val="00AB173C"/>
    <w:rsid w:val="00AB2BD2"/>
    <w:rsid w:val="00AB3023"/>
    <w:rsid w:val="00AB34EF"/>
    <w:rsid w:val="00AB378A"/>
    <w:rsid w:val="00AB3BC2"/>
    <w:rsid w:val="00AB3F30"/>
    <w:rsid w:val="00AB41AE"/>
    <w:rsid w:val="00AB4284"/>
    <w:rsid w:val="00AB4342"/>
    <w:rsid w:val="00AB43D6"/>
    <w:rsid w:val="00AB451E"/>
    <w:rsid w:val="00AB4CE1"/>
    <w:rsid w:val="00AB4D9C"/>
    <w:rsid w:val="00AB5210"/>
    <w:rsid w:val="00AB5637"/>
    <w:rsid w:val="00AB585D"/>
    <w:rsid w:val="00AB5CFA"/>
    <w:rsid w:val="00AB5E89"/>
    <w:rsid w:val="00AB5F73"/>
    <w:rsid w:val="00AB621E"/>
    <w:rsid w:val="00AB62A8"/>
    <w:rsid w:val="00AB6340"/>
    <w:rsid w:val="00AB6549"/>
    <w:rsid w:val="00AB761E"/>
    <w:rsid w:val="00AB77A8"/>
    <w:rsid w:val="00AB79F4"/>
    <w:rsid w:val="00AC007C"/>
    <w:rsid w:val="00AC0161"/>
    <w:rsid w:val="00AC0300"/>
    <w:rsid w:val="00AC030B"/>
    <w:rsid w:val="00AC16E2"/>
    <w:rsid w:val="00AC19A6"/>
    <w:rsid w:val="00AC20BF"/>
    <w:rsid w:val="00AC2471"/>
    <w:rsid w:val="00AC2629"/>
    <w:rsid w:val="00AC26A2"/>
    <w:rsid w:val="00AC2853"/>
    <w:rsid w:val="00AC2866"/>
    <w:rsid w:val="00AC28C7"/>
    <w:rsid w:val="00AC2959"/>
    <w:rsid w:val="00AC37EB"/>
    <w:rsid w:val="00AC38D0"/>
    <w:rsid w:val="00AC3936"/>
    <w:rsid w:val="00AC3B72"/>
    <w:rsid w:val="00AC3D0E"/>
    <w:rsid w:val="00AC44F2"/>
    <w:rsid w:val="00AC45BD"/>
    <w:rsid w:val="00AC4987"/>
    <w:rsid w:val="00AC4AE6"/>
    <w:rsid w:val="00AC51D5"/>
    <w:rsid w:val="00AC53F6"/>
    <w:rsid w:val="00AC550A"/>
    <w:rsid w:val="00AC5735"/>
    <w:rsid w:val="00AC65C6"/>
    <w:rsid w:val="00AC6644"/>
    <w:rsid w:val="00AC7790"/>
    <w:rsid w:val="00AC7DCA"/>
    <w:rsid w:val="00AC7EC4"/>
    <w:rsid w:val="00AD00E3"/>
    <w:rsid w:val="00AD0517"/>
    <w:rsid w:val="00AD07EB"/>
    <w:rsid w:val="00AD0E30"/>
    <w:rsid w:val="00AD1041"/>
    <w:rsid w:val="00AD14F0"/>
    <w:rsid w:val="00AD1C31"/>
    <w:rsid w:val="00AD1DC1"/>
    <w:rsid w:val="00AD2A43"/>
    <w:rsid w:val="00AD2BA8"/>
    <w:rsid w:val="00AD3147"/>
    <w:rsid w:val="00AD330B"/>
    <w:rsid w:val="00AD3450"/>
    <w:rsid w:val="00AD3469"/>
    <w:rsid w:val="00AD36B7"/>
    <w:rsid w:val="00AD38EB"/>
    <w:rsid w:val="00AD3BF2"/>
    <w:rsid w:val="00AD3E99"/>
    <w:rsid w:val="00AD43CD"/>
    <w:rsid w:val="00AD453E"/>
    <w:rsid w:val="00AD4671"/>
    <w:rsid w:val="00AD4970"/>
    <w:rsid w:val="00AD6099"/>
    <w:rsid w:val="00AD6272"/>
    <w:rsid w:val="00AD6290"/>
    <w:rsid w:val="00AD680A"/>
    <w:rsid w:val="00AD68DC"/>
    <w:rsid w:val="00AD6BF9"/>
    <w:rsid w:val="00AD6EB8"/>
    <w:rsid w:val="00AD786A"/>
    <w:rsid w:val="00AD7C83"/>
    <w:rsid w:val="00AE03FF"/>
    <w:rsid w:val="00AE0426"/>
    <w:rsid w:val="00AE10BF"/>
    <w:rsid w:val="00AE12DA"/>
    <w:rsid w:val="00AE1D73"/>
    <w:rsid w:val="00AE1EF7"/>
    <w:rsid w:val="00AE2358"/>
    <w:rsid w:val="00AE296C"/>
    <w:rsid w:val="00AE3111"/>
    <w:rsid w:val="00AE32A9"/>
    <w:rsid w:val="00AE32C8"/>
    <w:rsid w:val="00AE39E5"/>
    <w:rsid w:val="00AE3C90"/>
    <w:rsid w:val="00AE3CA0"/>
    <w:rsid w:val="00AE3F01"/>
    <w:rsid w:val="00AE4115"/>
    <w:rsid w:val="00AE4859"/>
    <w:rsid w:val="00AE5613"/>
    <w:rsid w:val="00AE571A"/>
    <w:rsid w:val="00AE585B"/>
    <w:rsid w:val="00AE5C88"/>
    <w:rsid w:val="00AE6084"/>
    <w:rsid w:val="00AE622D"/>
    <w:rsid w:val="00AE681F"/>
    <w:rsid w:val="00AE6C68"/>
    <w:rsid w:val="00AE6CF8"/>
    <w:rsid w:val="00AF01AE"/>
    <w:rsid w:val="00AF06A9"/>
    <w:rsid w:val="00AF07FF"/>
    <w:rsid w:val="00AF08D2"/>
    <w:rsid w:val="00AF0E9B"/>
    <w:rsid w:val="00AF0F03"/>
    <w:rsid w:val="00AF0F2A"/>
    <w:rsid w:val="00AF0FA9"/>
    <w:rsid w:val="00AF1B0A"/>
    <w:rsid w:val="00AF1B0E"/>
    <w:rsid w:val="00AF1D0C"/>
    <w:rsid w:val="00AF1F0B"/>
    <w:rsid w:val="00AF2F5B"/>
    <w:rsid w:val="00AF39A6"/>
    <w:rsid w:val="00AF3A55"/>
    <w:rsid w:val="00AF3FBA"/>
    <w:rsid w:val="00AF4471"/>
    <w:rsid w:val="00AF4C06"/>
    <w:rsid w:val="00AF4C88"/>
    <w:rsid w:val="00AF4CB4"/>
    <w:rsid w:val="00AF5140"/>
    <w:rsid w:val="00AF51AD"/>
    <w:rsid w:val="00AF556B"/>
    <w:rsid w:val="00AF5745"/>
    <w:rsid w:val="00AF5C0D"/>
    <w:rsid w:val="00AF6288"/>
    <w:rsid w:val="00AF63DD"/>
    <w:rsid w:val="00AF6465"/>
    <w:rsid w:val="00AF6496"/>
    <w:rsid w:val="00AF652A"/>
    <w:rsid w:val="00AF6597"/>
    <w:rsid w:val="00AF6D4D"/>
    <w:rsid w:val="00AF7237"/>
    <w:rsid w:val="00AF7A76"/>
    <w:rsid w:val="00AF7BF4"/>
    <w:rsid w:val="00AF7C85"/>
    <w:rsid w:val="00B00173"/>
    <w:rsid w:val="00B006AC"/>
    <w:rsid w:val="00B00E05"/>
    <w:rsid w:val="00B0127B"/>
    <w:rsid w:val="00B01874"/>
    <w:rsid w:val="00B01ECE"/>
    <w:rsid w:val="00B01F3E"/>
    <w:rsid w:val="00B020D4"/>
    <w:rsid w:val="00B0299F"/>
    <w:rsid w:val="00B02CE7"/>
    <w:rsid w:val="00B0349C"/>
    <w:rsid w:val="00B034B7"/>
    <w:rsid w:val="00B03E4D"/>
    <w:rsid w:val="00B0415C"/>
    <w:rsid w:val="00B04E96"/>
    <w:rsid w:val="00B05606"/>
    <w:rsid w:val="00B05637"/>
    <w:rsid w:val="00B05761"/>
    <w:rsid w:val="00B05AD3"/>
    <w:rsid w:val="00B05B74"/>
    <w:rsid w:val="00B05CC3"/>
    <w:rsid w:val="00B0711B"/>
    <w:rsid w:val="00B077B5"/>
    <w:rsid w:val="00B07BBE"/>
    <w:rsid w:val="00B07BFB"/>
    <w:rsid w:val="00B07DD0"/>
    <w:rsid w:val="00B10134"/>
    <w:rsid w:val="00B10947"/>
    <w:rsid w:val="00B10C0C"/>
    <w:rsid w:val="00B10E41"/>
    <w:rsid w:val="00B10F61"/>
    <w:rsid w:val="00B1132D"/>
    <w:rsid w:val="00B113E2"/>
    <w:rsid w:val="00B1181A"/>
    <w:rsid w:val="00B11BC6"/>
    <w:rsid w:val="00B11C76"/>
    <w:rsid w:val="00B11CD3"/>
    <w:rsid w:val="00B11FD4"/>
    <w:rsid w:val="00B12477"/>
    <w:rsid w:val="00B126F8"/>
    <w:rsid w:val="00B12E33"/>
    <w:rsid w:val="00B12FAE"/>
    <w:rsid w:val="00B13416"/>
    <w:rsid w:val="00B1347B"/>
    <w:rsid w:val="00B1380F"/>
    <w:rsid w:val="00B142DF"/>
    <w:rsid w:val="00B14450"/>
    <w:rsid w:val="00B14497"/>
    <w:rsid w:val="00B14637"/>
    <w:rsid w:val="00B14696"/>
    <w:rsid w:val="00B14CCD"/>
    <w:rsid w:val="00B14E6B"/>
    <w:rsid w:val="00B150D9"/>
    <w:rsid w:val="00B157BF"/>
    <w:rsid w:val="00B15935"/>
    <w:rsid w:val="00B16532"/>
    <w:rsid w:val="00B16A41"/>
    <w:rsid w:val="00B16FDE"/>
    <w:rsid w:val="00B16FEA"/>
    <w:rsid w:val="00B17491"/>
    <w:rsid w:val="00B17587"/>
    <w:rsid w:val="00B1762C"/>
    <w:rsid w:val="00B177DE"/>
    <w:rsid w:val="00B179B3"/>
    <w:rsid w:val="00B17B85"/>
    <w:rsid w:val="00B17BED"/>
    <w:rsid w:val="00B17EB0"/>
    <w:rsid w:val="00B206DC"/>
    <w:rsid w:val="00B207BF"/>
    <w:rsid w:val="00B20869"/>
    <w:rsid w:val="00B20B41"/>
    <w:rsid w:val="00B20C71"/>
    <w:rsid w:val="00B20D7A"/>
    <w:rsid w:val="00B212E5"/>
    <w:rsid w:val="00B21779"/>
    <w:rsid w:val="00B21943"/>
    <w:rsid w:val="00B21B96"/>
    <w:rsid w:val="00B21DF9"/>
    <w:rsid w:val="00B22148"/>
    <w:rsid w:val="00B22AC3"/>
    <w:rsid w:val="00B22EF2"/>
    <w:rsid w:val="00B23039"/>
    <w:rsid w:val="00B230DC"/>
    <w:rsid w:val="00B23478"/>
    <w:rsid w:val="00B235EC"/>
    <w:rsid w:val="00B235ED"/>
    <w:rsid w:val="00B23780"/>
    <w:rsid w:val="00B23A09"/>
    <w:rsid w:val="00B23EAE"/>
    <w:rsid w:val="00B24140"/>
    <w:rsid w:val="00B244AC"/>
    <w:rsid w:val="00B24536"/>
    <w:rsid w:val="00B24757"/>
    <w:rsid w:val="00B249DC"/>
    <w:rsid w:val="00B24B42"/>
    <w:rsid w:val="00B24C3A"/>
    <w:rsid w:val="00B24C60"/>
    <w:rsid w:val="00B24C92"/>
    <w:rsid w:val="00B24F06"/>
    <w:rsid w:val="00B25073"/>
    <w:rsid w:val="00B25510"/>
    <w:rsid w:val="00B25C1E"/>
    <w:rsid w:val="00B25EE3"/>
    <w:rsid w:val="00B2607A"/>
    <w:rsid w:val="00B2640A"/>
    <w:rsid w:val="00B26604"/>
    <w:rsid w:val="00B266CF"/>
    <w:rsid w:val="00B26AD4"/>
    <w:rsid w:val="00B26B6C"/>
    <w:rsid w:val="00B26CD8"/>
    <w:rsid w:val="00B26FB2"/>
    <w:rsid w:val="00B270B6"/>
    <w:rsid w:val="00B273F3"/>
    <w:rsid w:val="00B274C7"/>
    <w:rsid w:val="00B27FCC"/>
    <w:rsid w:val="00B303BB"/>
    <w:rsid w:val="00B31278"/>
    <w:rsid w:val="00B31336"/>
    <w:rsid w:val="00B3155A"/>
    <w:rsid w:val="00B31725"/>
    <w:rsid w:val="00B317E2"/>
    <w:rsid w:val="00B31C92"/>
    <w:rsid w:val="00B32394"/>
    <w:rsid w:val="00B3243B"/>
    <w:rsid w:val="00B3264B"/>
    <w:rsid w:val="00B32E79"/>
    <w:rsid w:val="00B3312C"/>
    <w:rsid w:val="00B33398"/>
    <w:rsid w:val="00B338DB"/>
    <w:rsid w:val="00B339B5"/>
    <w:rsid w:val="00B33CF6"/>
    <w:rsid w:val="00B33EC8"/>
    <w:rsid w:val="00B34174"/>
    <w:rsid w:val="00B3419D"/>
    <w:rsid w:val="00B347CF"/>
    <w:rsid w:val="00B34AED"/>
    <w:rsid w:val="00B3523C"/>
    <w:rsid w:val="00B354F1"/>
    <w:rsid w:val="00B35594"/>
    <w:rsid w:val="00B356E1"/>
    <w:rsid w:val="00B35848"/>
    <w:rsid w:val="00B3587E"/>
    <w:rsid w:val="00B35926"/>
    <w:rsid w:val="00B35BB1"/>
    <w:rsid w:val="00B35C79"/>
    <w:rsid w:val="00B3606B"/>
    <w:rsid w:val="00B3607E"/>
    <w:rsid w:val="00B364D3"/>
    <w:rsid w:val="00B366DA"/>
    <w:rsid w:val="00B367F9"/>
    <w:rsid w:val="00B3686F"/>
    <w:rsid w:val="00B369ED"/>
    <w:rsid w:val="00B36C3D"/>
    <w:rsid w:val="00B36FAD"/>
    <w:rsid w:val="00B37385"/>
    <w:rsid w:val="00B3786D"/>
    <w:rsid w:val="00B37B04"/>
    <w:rsid w:val="00B37C35"/>
    <w:rsid w:val="00B40160"/>
    <w:rsid w:val="00B40248"/>
    <w:rsid w:val="00B404E7"/>
    <w:rsid w:val="00B40A8C"/>
    <w:rsid w:val="00B40FB5"/>
    <w:rsid w:val="00B411B1"/>
    <w:rsid w:val="00B417BB"/>
    <w:rsid w:val="00B417FD"/>
    <w:rsid w:val="00B418D1"/>
    <w:rsid w:val="00B41F4F"/>
    <w:rsid w:val="00B4224D"/>
    <w:rsid w:val="00B42327"/>
    <w:rsid w:val="00B4234B"/>
    <w:rsid w:val="00B4285A"/>
    <w:rsid w:val="00B43AB0"/>
    <w:rsid w:val="00B43EA9"/>
    <w:rsid w:val="00B443A3"/>
    <w:rsid w:val="00B449CF"/>
    <w:rsid w:val="00B44AAA"/>
    <w:rsid w:val="00B44DD4"/>
    <w:rsid w:val="00B4546F"/>
    <w:rsid w:val="00B459BB"/>
    <w:rsid w:val="00B46238"/>
    <w:rsid w:val="00B466D0"/>
    <w:rsid w:val="00B46A4B"/>
    <w:rsid w:val="00B46E35"/>
    <w:rsid w:val="00B472F9"/>
    <w:rsid w:val="00B47B5E"/>
    <w:rsid w:val="00B47C22"/>
    <w:rsid w:val="00B47FAF"/>
    <w:rsid w:val="00B50257"/>
    <w:rsid w:val="00B50295"/>
    <w:rsid w:val="00B502A1"/>
    <w:rsid w:val="00B50610"/>
    <w:rsid w:val="00B51031"/>
    <w:rsid w:val="00B5126A"/>
    <w:rsid w:val="00B5136B"/>
    <w:rsid w:val="00B514F7"/>
    <w:rsid w:val="00B51CF5"/>
    <w:rsid w:val="00B52198"/>
    <w:rsid w:val="00B5237A"/>
    <w:rsid w:val="00B5260C"/>
    <w:rsid w:val="00B52A35"/>
    <w:rsid w:val="00B532C4"/>
    <w:rsid w:val="00B53445"/>
    <w:rsid w:val="00B54017"/>
    <w:rsid w:val="00B5419A"/>
    <w:rsid w:val="00B545AF"/>
    <w:rsid w:val="00B54B44"/>
    <w:rsid w:val="00B553F5"/>
    <w:rsid w:val="00B5543E"/>
    <w:rsid w:val="00B556D3"/>
    <w:rsid w:val="00B55879"/>
    <w:rsid w:val="00B55A68"/>
    <w:rsid w:val="00B55B5A"/>
    <w:rsid w:val="00B5620B"/>
    <w:rsid w:val="00B568AF"/>
    <w:rsid w:val="00B56C4D"/>
    <w:rsid w:val="00B575D5"/>
    <w:rsid w:val="00B578FC"/>
    <w:rsid w:val="00B57B39"/>
    <w:rsid w:val="00B57DA3"/>
    <w:rsid w:val="00B57E12"/>
    <w:rsid w:val="00B57F2E"/>
    <w:rsid w:val="00B57FDD"/>
    <w:rsid w:val="00B57FED"/>
    <w:rsid w:val="00B60501"/>
    <w:rsid w:val="00B60AC8"/>
    <w:rsid w:val="00B6128D"/>
    <w:rsid w:val="00B614E5"/>
    <w:rsid w:val="00B61AAE"/>
    <w:rsid w:val="00B62172"/>
    <w:rsid w:val="00B62443"/>
    <w:rsid w:val="00B629B4"/>
    <w:rsid w:val="00B629C1"/>
    <w:rsid w:val="00B62AB3"/>
    <w:rsid w:val="00B62CAE"/>
    <w:rsid w:val="00B62E5C"/>
    <w:rsid w:val="00B62F18"/>
    <w:rsid w:val="00B63231"/>
    <w:rsid w:val="00B63A93"/>
    <w:rsid w:val="00B64024"/>
    <w:rsid w:val="00B64494"/>
    <w:rsid w:val="00B6458D"/>
    <w:rsid w:val="00B6461C"/>
    <w:rsid w:val="00B65167"/>
    <w:rsid w:val="00B65387"/>
    <w:rsid w:val="00B654C2"/>
    <w:rsid w:val="00B659F4"/>
    <w:rsid w:val="00B65BF8"/>
    <w:rsid w:val="00B65CCA"/>
    <w:rsid w:val="00B65DFC"/>
    <w:rsid w:val="00B660A2"/>
    <w:rsid w:val="00B660DC"/>
    <w:rsid w:val="00B66353"/>
    <w:rsid w:val="00B66468"/>
    <w:rsid w:val="00B66721"/>
    <w:rsid w:val="00B66743"/>
    <w:rsid w:val="00B66933"/>
    <w:rsid w:val="00B66964"/>
    <w:rsid w:val="00B66C87"/>
    <w:rsid w:val="00B66D83"/>
    <w:rsid w:val="00B66F85"/>
    <w:rsid w:val="00B67013"/>
    <w:rsid w:val="00B67061"/>
    <w:rsid w:val="00B67416"/>
    <w:rsid w:val="00B6778F"/>
    <w:rsid w:val="00B67ED4"/>
    <w:rsid w:val="00B70141"/>
    <w:rsid w:val="00B701CF"/>
    <w:rsid w:val="00B704DC"/>
    <w:rsid w:val="00B706DB"/>
    <w:rsid w:val="00B70886"/>
    <w:rsid w:val="00B70E61"/>
    <w:rsid w:val="00B71D36"/>
    <w:rsid w:val="00B7233D"/>
    <w:rsid w:val="00B7249A"/>
    <w:rsid w:val="00B72726"/>
    <w:rsid w:val="00B72727"/>
    <w:rsid w:val="00B7276D"/>
    <w:rsid w:val="00B72954"/>
    <w:rsid w:val="00B72BF2"/>
    <w:rsid w:val="00B73095"/>
    <w:rsid w:val="00B731E1"/>
    <w:rsid w:val="00B73494"/>
    <w:rsid w:val="00B73A3F"/>
    <w:rsid w:val="00B73AA8"/>
    <w:rsid w:val="00B73BB0"/>
    <w:rsid w:val="00B73E15"/>
    <w:rsid w:val="00B742C4"/>
    <w:rsid w:val="00B742E1"/>
    <w:rsid w:val="00B74AE7"/>
    <w:rsid w:val="00B74EC6"/>
    <w:rsid w:val="00B74FFE"/>
    <w:rsid w:val="00B755BD"/>
    <w:rsid w:val="00B75741"/>
    <w:rsid w:val="00B75B24"/>
    <w:rsid w:val="00B75F48"/>
    <w:rsid w:val="00B76419"/>
    <w:rsid w:val="00B766A6"/>
    <w:rsid w:val="00B768F6"/>
    <w:rsid w:val="00B770B8"/>
    <w:rsid w:val="00B772F7"/>
    <w:rsid w:val="00B80022"/>
    <w:rsid w:val="00B802C4"/>
    <w:rsid w:val="00B804C8"/>
    <w:rsid w:val="00B8097C"/>
    <w:rsid w:val="00B80EE3"/>
    <w:rsid w:val="00B81334"/>
    <w:rsid w:val="00B816B9"/>
    <w:rsid w:val="00B81ACA"/>
    <w:rsid w:val="00B81C52"/>
    <w:rsid w:val="00B81E64"/>
    <w:rsid w:val="00B825E3"/>
    <w:rsid w:val="00B82618"/>
    <w:rsid w:val="00B826D5"/>
    <w:rsid w:val="00B8293E"/>
    <w:rsid w:val="00B82D45"/>
    <w:rsid w:val="00B82FB6"/>
    <w:rsid w:val="00B833E3"/>
    <w:rsid w:val="00B836D8"/>
    <w:rsid w:val="00B83EB5"/>
    <w:rsid w:val="00B8400D"/>
    <w:rsid w:val="00B84140"/>
    <w:rsid w:val="00B8446A"/>
    <w:rsid w:val="00B84701"/>
    <w:rsid w:val="00B8495D"/>
    <w:rsid w:val="00B85003"/>
    <w:rsid w:val="00B8513A"/>
    <w:rsid w:val="00B85277"/>
    <w:rsid w:val="00B8551F"/>
    <w:rsid w:val="00B8574B"/>
    <w:rsid w:val="00B8599C"/>
    <w:rsid w:val="00B85DA2"/>
    <w:rsid w:val="00B86AA9"/>
    <w:rsid w:val="00B86D85"/>
    <w:rsid w:val="00B872F0"/>
    <w:rsid w:val="00B873F7"/>
    <w:rsid w:val="00B874D1"/>
    <w:rsid w:val="00B875E2"/>
    <w:rsid w:val="00B87AB8"/>
    <w:rsid w:val="00B902D4"/>
    <w:rsid w:val="00B90528"/>
    <w:rsid w:val="00B9087E"/>
    <w:rsid w:val="00B90B6D"/>
    <w:rsid w:val="00B913C6"/>
    <w:rsid w:val="00B91C7C"/>
    <w:rsid w:val="00B91F53"/>
    <w:rsid w:val="00B924F4"/>
    <w:rsid w:val="00B92692"/>
    <w:rsid w:val="00B9342E"/>
    <w:rsid w:val="00B93D52"/>
    <w:rsid w:val="00B93F3C"/>
    <w:rsid w:val="00B94266"/>
    <w:rsid w:val="00B94677"/>
    <w:rsid w:val="00B94699"/>
    <w:rsid w:val="00B94784"/>
    <w:rsid w:val="00B948CE"/>
    <w:rsid w:val="00B94C80"/>
    <w:rsid w:val="00B95071"/>
    <w:rsid w:val="00B9574D"/>
    <w:rsid w:val="00B95BD4"/>
    <w:rsid w:val="00B9621E"/>
    <w:rsid w:val="00B96664"/>
    <w:rsid w:val="00B96870"/>
    <w:rsid w:val="00B969A0"/>
    <w:rsid w:val="00B96A9B"/>
    <w:rsid w:val="00B96E0A"/>
    <w:rsid w:val="00B96E16"/>
    <w:rsid w:val="00B9712C"/>
    <w:rsid w:val="00B97183"/>
    <w:rsid w:val="00B9737C"/>
    <w:rsid w:val="00B977C0"/>
    <w:rsid w:val="00B97AA4"/>
    <w:rsid w:val="00B97E01"/>
    <w:rsid w:val="00B97F3C"/>
    <w:rsid w:val="00BA0389"/>
    <w:rsid w:val="00BA0490"/>
    <w:rsid w:val="00BA08D7"/>
    <w:rsid w:val="00BA0EC4"/>
    <w:rsid w:val="00BA1078"/>
    <w:rsid w:val="00BA1644"/>
    <w:rsid w:val="00BA16B3"/>
    <w:rsid w:val="00BA17D6"/>
    <w:rsid w:val="00BA1997"/>
    <w:rsid w:val="00BA1A2F"/>
    <w:rsid w:val="00BA1E67"/>
    <w:rsid w:val="00BA2025"/>
    <w:rsid w:val="00BA2079"/>
    <w:rsid w:val="00BA25EA"/>
    <w:rsid w:val="00BA2F34"/>
    <w:rsid w:val="00BA2FFD"/>
    <w:rsid w:val="00BA30BE"/>
    <w:rsid w:val="00BA320F"/>
    <w:rsid w:val="00BA327A"/>
    <w:rsid w:val="00BA32D2"/>
    <w:rsid w:val="00BA3B88"/>
    <w:rsid w:val="00BA3C8F"/>
    <w:rsid w:val="00BA3F19"/>
    <w:rsid w:val="00BA4567"/>
    <w:rsid w:val="00BA4A45"/>
    <w:rsid w:val="00BA4BDF"/>
    <w:rsid w:val="00BA4BFB"/>
    <w:rsid w:val="00BA4F8C"/>
    <w:rsid w:val="00BA54AD"/>
    <w:rsid w:val="00BA54F8"/>
    <w:rsid w:val="00BA55CC"/>
    <w:rsid w:val="00BA5610"/>
    <w:rsid w:val="00BA5DCD"/>
    <w:rsid w:val="00BA5EDF"/>
    <w:rsid w:val="00BA5FE3"/>
    <w:rsid w:val="00BA637A"/>
    <w:rsid w:val="00BA658D"/>
    <w:rsid w:val="00BA73FC"/>
    <w:rsid w:val="00BA780A"/>
    <w:rsid w:val="00BA7934"/>
    <w:rsid w:val="00BA7B3D"/>
    <w:rsid w:val="00BB03AB"/>
    <w:rsid w:val="00BB0887"/>
    <w:rsid w:val="00BB098F"/>
    <w:rsid w:val="00BB1488"/>
    <w:rsid w:val="00BB1777"/>
    <w:rsid w:val="00BB1943"/>
    <w:rsid w:val="00BB26C0"/>
    <w:rsid w:val="00BB2C7A"/>
    <w:rsid w:val="00BB3328"/>
    <w:rsid w:val="00BB34E5"/>
    <w:rsid w:val="00BB3680"/>
    <w:rsid w:val="00BB3C04"/>
    <w:rsid w:val="00BB3D45"/>
    <w:rsid w:val="00BB3FA0"/>
    <w:rsid w:val="00BB400E"/>
    <w:rsid w:val="00BB43C7"/>
    <w:rsid w:val="00BB4468"/>
    <w:rsid w:val="00BB480D"/>
    <w:rsid w:val="00BB4977"/>
    <w:rsid w:val="00BB5215"/>
    <w:rsid w:val="00BB5C2D"/>
    <w:rsid w:val="00BB5DB1"/>
    <w:rsid w:val="00BB5DDC"/>
    <w:rsid w:val="00BB60A6"/>
    <w:rsid w:val="00BB6431"/>
    <w:rsid w:val="00BB6A23"/>
    <w:rsid w:val="00BB6AE5"/>
    <w:rsid w:val="00BB6FC2"/>
    <w:rsid w:val="00BB74A3"/>
    <w:rsid w:val="00BB76FA"/>
    <w:rsid w:val="00BB79BF"/>
    <w:rsid w:val="00BB7AB8"/>
    <w:rsid w:val="00BB7C16"/>
    <w:rsid w:val="00BB7CCF"/>
    <w:rsid w:val="00BC015A"/>
    <w:rsid w:val="00BC06C2"/>
    <w:rsid w:val="00BC0C58"/>
    <w:rsid w:val="00BC1070"/>
    <w:rsid w:val="00BC1475"/>
    <w:rsid w:val="00BC18E1"/>
    <w:rsid w:val="00BC1AE6"/>
    <w:rsid w:val="00BC1D86"/>
    <w:rsid w:val="00BC2085"/>
    <w:rsid w:val="00BC2393"/>
    <w:rsid w:val="00BC27F2"/>
    <w:rsid w:val="00BC2966"/>
    <w:rsid w:val="00BC2C2C"/>
    <w:rsid w:val="00BC32F4"/>
    <w:rsid w:val="00BC36F9"/>
    <w:rsid w:val="00BC39F0"/>
    <w:rsid w:val="00BC42E7"/>
    <w:rsid w:val="00BC4D3A"/>
    <w:rsid w:val="00BC4F84"/>
    <w:rsid w:val="00BC59BA"/>
    <w:rsid w:val="00BC5B42"/>
    <w:rsid w:val="00BC5D9C"/>
    <w:rsid w:val="00BC6A2E"/>
    <w:rsid w:val="00BC6B2E"/>
    <w:rsid w:val="00BC71BF"/>
    <w:rsid w:val="00BC766E"/>
    <w:rsid w:val="00BC78B0"/>
    <w:rsid w:val="00BC7BDA"/>
    <w:rsid w:val="00BC7DAC"/>
    <w:rsid w:val="00BC7E9A"/>
    <w:rsid w:val="00BD087B"/>
    <w:rsid w:val="00BD09C8"/>
    <w:rsid w:val="00BD1DD4"/>
    <w:rsid w:val="00BD1E7E"/>
    <w:rsid w:val="00BD24C8"/>
    <w:rsid w:val="00BD256B"/>
    <w:rsid w:val="00BD25F9"/>
    <w:rsid w:val="00BD27CB"/>
    <w:rsid w:val="00BD2879"/>
    <w:rsid w:val="00BD3D71"/>
    <w:rsid w:val="00BD4361"/>
    <w:rsid w:val="00BD480E"/>
    <w:rsid w:val="00BD490F"/>
    <w:rsid w:val="00BD4C7B"/>
    <w:rsid w:val="00BD4D04"/>
    <w:rsid w:val="00BD4FD3"/>
    <w:rsid w:val="00BD537F"/>
    <w:rsid w:val="00BD6348"/>
    <w:rsid w:val="00BD67D8"/>
    <w:rsid w:val="00BD684A"/>
    <w:rsid w:val="00BD6BC1"/>
    <w:rsid w:val="00BD713D"/>
    <w:rsid w:val="00BD768D"/>
    <w:rsid w:val="00BD77C8"/>
    <w:rsid w:val="00BD7A10"/>
    <w:rsid w:val="00BD7CB9"/>
    <w:rsid w:val="00BD7E41"/>
    <w:rsid w:val="00BD7FD1"/>
    <w:rsid w:val="00BE00FC"/>
    <w:rsid w:val="00BE0534"/>
    <w:rsid w:val="00BE05A4"/>
    <w:rsid w:val="00BE0DF4"/>
    <w:rsid w:val="00BE0E56"/>
    <w:rsid w:val="00BE13B2"/>
    <w:rsid w:val="00BE141C"/>
    <w:rsid w:val="00BE19C6"/>
    <w:rsid w:val="00BE2044"/>
    <w:rsid w:val="00BE20AB"/>
    <w:rsid w:val="00BE2199"/>
    <w:rsid w:val="00BE2752"/>
    <w:rsid w:val="00BE2AD8"/>
    <w:rsid w:val="00BE2B91"/>
    <w:rsid w:val="00BE2DF0"/>
    <w:rsid w:val="00BE34B5"/>
    <w:rsid w:val="00BE360B"/>
    <w:rsid w:val="00BE36EF"/>
    <w:rsid w:val="00BE3DB5"/>
    <w:rsid w:val="00BE4061"/>
    <w:rsid w:val="00BE4637"/>
    <w:rsid w:val="00BE4A5B"/>
    <w:rsid w:val="00BE514E"/>
    <w:rsid w:val="00BE52D5"/>
    <w:rsid w:val="00BE5A05"/>
    <w:rsid w:val="00BE5AB3"/>
    <w:rsid w:val="00BE60B6"/>
    <w:rsid w:val="00BE6149"/>
    <w:rsid w:val="00BE6274"/>
    <w:rsid w:val="00BE62F6"/>
    <w:rsid w:val="00BE66FA"/>
    <w:rsid w:val="00BE6D40"/>
    <w:rsid w:val="00BE757B"/>
    <w:rsid w:val="00BE759C"/>
    <w:rsid w:val="00BE7856"/>
    <w:rsid w:val="00BF04C9"/>
    <w:rsid w:val="00BF054B"/>
    <w:rsid w:val="00BF0730"/>
    <w:rsid w:val="00BF1166"/>
    <w:rsid w:val="00BF1272"/>
    <w:rsid w:val="00BF13B1"/>
    <w:rsid w:val="00BF147C"/>
    <w:rsid w:val="00BF17BD"/>
    <w:rsid w:val="00BF18F0"/>
    <w:rsid w:val="00BF1931"/>
    <w:rsid w:val="00BF1C11"/>
    <w:rsid w:val="00BF1CC1"/>
    <w:rsid w:val="00BF2017"/>
    <w:rsid w:val="00BF2643"/>
    <w:rsid w:val="00BF2838"/>
    <w:rsid w:val="00BF296D"/>
    <w:rsid w:val="00BF2C8E"/>
    <w:rsid w:val="00BF2E67"/>
    <w:rsid w:val="00BF3087"/>
    <w:rsid w:val="00BF3979"/>
    <w:rsid w:val="00BF465A"/>
    <w:rsid w:val="00BF47B1"/>
    <w:rsid w:val="00BF4816"/>
    <w:rsid w:val="00BF4A5B"/>
    <w:rsid w:val="00BF4DC0"/>
    <w:rsid w:val="00BF4F51"/>
    <w:rsid w:val="00BF4F6C"/>
    <w:rsid w:val="00BF5362"/>
    <w:rsid w:val="00BF5686"/>
    <w:rsid w:val="00BF6676"/>
    <w:rsid w:val="00BF6A6E"/>
    <w:rsid w:val="00BF6BB2"/>
    <w:rsid w:val="00BF6BBB"/>
    <w:rsid w:val="00BF6BC1"/>
    <w:rsid w:val="00BF6C8A"/>
    <w:rsid w:val="00BF7140"/>
    <w:rsid w:val="00BF719B"/>
    <w:rsid w:val="00BF7512"/>
    <w:rsid w:val="00BF76CA"/>
    <w:rsid w:val="00BF7768"/>
    <w:rsid w:val="00BF7C4D"/>
    <w:rsid w:val="00C0087A"/>
    <w:rsid w:val="00C01442"/>
    <w:rsid w:val="00C0163B"/>
    <w:rsid w:val="00C017BA"/>
    <w:rsid w:val="00C01E4B"/>
    <w:rsid w:val="00C021F7"/>
    <w:rsid w:val="00C02559"/>
    <w:rsid w:val="00C028CB"/>
    <w:rsid w:val="00C029E9"/>
    <w:rsid w:val="00C0346D"/>
    <w:rsid w:val="00C03542"/>
    <w:rsid w:val="00C03994"/>
    <w:rsid w:val="00C03ED4"/>
    <w:rsid w:val="00C03EF6"/>
    <w:rsid w:val="00C04202"/>
    <w:rsid w:val="00C0425D"/>
    <w:rsid w:val="00C0463E"/>
    <w:rsid w:val="00C048ED"/>
    <w:rsid w:val="00C04BA7"/>
    <w:rsid w:val="00C04FD6"/>
    <w:rsid w:val="00C05648"/>
    <w:rsid w:val="00C05B87"/>
    <w:rsid w:val="00C05FC0"/>
    <w:rsid w:val="00C06096"/>
    <w:rsid w:val="00C060F6"/>
    <w:rsid w:val="00C06309"/>
    <w:rsid w:val="00C06530"/>
    <w:rsid w:val="00C06658"/>
    <w:rsid w:val="00C06897"/>
    <w:rsid w:val="00C06E00"/>
    <w:rsid w:val="00C071F6"/>
    <w:rsid w:val="00C07842"/>
    <w:rsid w:val="00C0785C"/>
    <w:rsid w:val="00C07B93"/>
    <w:rsid w:val="00C101E6"/>
    <w:rsid w:val="00C1037E"/>
    <w:rsid w:val="00C10C83"/>
    <w:rsid w:val="00C10D80"/>
    <w:rsid w:val="00C10FB9"/>
    <w:rsid w:val="00C111C2"/>
    <w:rsid w:val="00C114E1"/>
    <w:rsid w:val="00C11516"/>
    <w:rsid w:val="00C117EA"/>
    <w:rsid w:val="00C118DC"/>
    <w:rsid w:val="00C11E03"/>
    <w:rsid w:val="00C129CA"/>
    <w:rsid w:val="00C13021"/>
    <w:rsid w:val="00C13299"/>
    <w:rsid w:val="00C133B7"/>
    <w:rsid w:val="00C13740"/>
    <w:rsid w:val="00C13A8B"/>
    <w:rsid w:val="00C13AD6"/>
    <w:rsid w:val="00C13B32"/>
    <w:rsid w:val="00C142DB"/>
    <w:rsid w:val="00C1456F"/>
    <w:rsid w:val="00C14875"/>
    <w:rsid w:val="00C15095"/>
    <w:rsid w:val="00C156EF"/>
    <w:rsid w:val="00C15ACD"/>
    <w:rsid w:val="00C15D57"/>
    <w:rsid w:val="00C15DC2"/>
    <w:rsid w:val="00C16080"/>
    <w:rsid w:val="00C16A4B"/>
    <w:rsid w:val="00C16B94"/>
    <w:rsid w:val="00C16FA3"/>
    <w:rsid w:val="00C1701D"/>
    <w:rsid w:val="00C170BA"/>
    <w:rsid w:val="00C173AF"/>
    <w:rsid w:val="00C178F3"/>
    <w:rsid w:val="00C17983"/>
    <w:rsid w:val="00C17A7B"/>
    <w:rsid w:val="00C17B57"/>
    <w:rsid w:val="00C20046"/>
    <w:rsid w:val="00C20A66"/>
    <w:rsid w:val="00C20D0A"/>
    <w:rsid w:val="00C20F8A"/>
    <w:rsid w:val="00C212CA"/>
    <w:rsid w:val="00C21408"/>
    <w:rsid w:val="00C21848"/>
    <w:rsid w:val="00C21A48"/>
    <w:rsid w:val="00C21ADF"/>
    <w:rsid w:val="00C22121"/>
    <w:rsid w:val="00C22FC3"/>
    <w:rsid w:val="00C23546"/>
    <w:rsid w:val="00C236FA"/>
    <w:rsid w:val="00C23B81"/>
    <w:rsid w:val="00C23C40"/>
    <w:rsid w:val="00C24223"/>
    <w:rsid w:val="00C24AA7"/>
    <w:rsid w:val="00C24C92"/>
    <w:rsid w:val="00C24CD2"/>
    <w:rsid w:val="00C24DA2"/>
    <w:rsid w:val="00C2505F"/>
    <w:rsid w:val="00C25872"/>
    <w:rsid w:val="00C258E8"/>
    <w:rsid w:val="00C25F52"/>
    <w:rsid w:val="00C25FAB"/>
    <w:rsid w:val="00C266EB"/>
    <w:rsid w:val="00C26D6C"/>
    <w:rsid w:val="00C2737E"/>
    <w:rsid w:val="00C27579"/>
    <w:rsid w:val="00C277F5"/>
    <w:rsid w:val="00C27CF1"/>
    <w:rsid w:val="00C30A64"/>
    <w:rsid w:val="00C30C2E"/>
    <w:rsid w:val="00C30DBD"/>
    <w:rsid w:val="00C3103D"/>
    <w:rsid w:val="00C3125A"/>
    <w:rsid w:val="00C31A3C"/>
    <w:rsid w:val="00C31B50"/>
    <w:rsid w:val="00C31B7B"/>
    <w:rsid w:val="00C31CFB"/>
    <w:rsid w:val="00C31D3D"/>
    <w:rsid w:val="00C31D81"/>
    <w:rsid w:val="00C32144"/>
    <w:rsid w:val="00C326BB"/>
    <w:rsid w:val="00C32A19"/>
    <w:rsid w:val="00C32A2E"/>
    <w:rsid w:val="00C32A6F"/>
    <w:rsid w:val="00C32EBD"/>
    <w:rsid w:val="00C33202"/>
    <w:rsid w:val="00C334B4"/>
    <w:rsid w:val="00C338E6"/>
    <w:rsid w:val="00C33A04"/>
    <w:rsid w:val="00C33AA4"/>
    <w:rsid w:val="00C33C1B"/>
    <w:rsid w:val="00C33E3B"/>
    <w:rsid w:val="00C3499D"/>
    <w:rsid w:val="00C35B1D"/>
    <w:rsid w:val="00C35F39"/>
    <w:rsid w:val="00C3602E"/>
    <w:rsid w:val="00C36A2E"/>
    <w:rsid w:val="00C36C3A"/>
    <w:rsid w:val="00C36D60"/>
    <w:rsid w:val="00C37224"/>
    <w:rsid w:val="00C37326"/>
    <w:rsid w:val="00C378E1"/>
    <w:rsid w:val="00C37968"/>
    <w:rsid w:val="00C37CEB"/>
    <w:rsid w:val="00C37DE8"/>
    <w:rsid w:val="00C37F41"/>
    <w:rsid w:val="00C405A0"/>
    <w:rsid w:val="00C40792"/>
    <w:rsid w:val="00C40CC0"/>
    <w:rsid w:val="00C40D7D"/>
    <w:rsid w:val="00C412FE"/>
    <w:rsid w:val="00C4218B"/>
    <w:rsid w:val="00C424B4"/>
    <w:rsid w:val="00C424B5"/>
    <w:rsid w:val="00C425DA"/>
    <w:rsid w:val="00C4268A"/>
    <w:rsid w:val="00C43045"/>
    <w:rsid w:val="00C4318F"/>
    <w:rsid w:val="00C435CF"/>
    <w:rsid w:val="00C436B2"/>
    <w:rsid w:val="00C438DB"/>
    <w:rsid w:val="00C43AAC"/>
    <w:rsid w:val="00C43D13"/>
    <w:rsid w:val="00C440D4"/>
    <w:rsid w:val="00C4436D"/>
    <w:rsid w:val="00C44995"/>
    <w:rsid w:val="00C44B9D"/>
    <w:rsid w:val="00C44D5A"/>
    <w:rsid w:val="00C44FFA"/>
    <w:rsid w:val="00C451DF"/>
    <w:rsid w:val="00C456B1"/>
    <w:rsid w:val="00C4575D"/>
    <w:rsid w:val="00C45C4B"/>
    <w:rsid w:val="00C45C7D"/>
    <w:rsid w:val="00C45D1B"/>
    <w:rsid w:val="00C45D93"/>
    <w:rsid w:val="00C46394"/>
    <w:rsid w:val="00C468C8"/>
    <w:rsid w:val="00C4729F"/>
    <w:rsid w:val="00C4735E"/>
    <w:rsid w:val="00C4768D"/>
    <w:rsid w:val="00C478D4"/>
    <w:rsid w:val="00C479BD"/>
    <w:rsid w:val="00C47B79"/>
    <w:rsid w:val="00C47BED"/>
    <w:rsid w:val="00C50087"/>
    <w:rsid w:val="00C503AC"/>
    <w:rsid w:val="00C504DC"/>
    <w:rsid w:val="00C5062C"/>
    <w:rsid w:val="00C5098D"/>
    <w:rsid w:val="00C50BD6"/>
    <w:rsid w:val="00C50C35"/>
    <w:rsid w:val="00C5130C"/>
    <w:rsid w:val="00C5167A"/>
    <w:rsid w:val="00C517AB"/>
    <w:rsid w:val="00C51B6A"/>
    <w:rsid w:val="00C51B99"/>
    <w:rsid w:val="00C51E1D"/>
    <w:rsid w:val="00C51E43"/>
    <w:rsid w:val="00C51FCE"/>
    <w:rsid w:val="00C52205"/>
    <w:rsid w:val="00C52B2D"/>
    <w:rsid w:val="00C52D24"/>
    <w:rsid w:val="00C52FE9"/>
    <w:rsid w:val="00C530A8"/>
    <w:rsid w:val="00C5326A"/>
    <w:rsid w:val="00C53553"/>
    <w:rsid w:val="00C53583"/>
    <w:rsid w:val="00C53881"/>
    <w:rsid w:val="00C53A6D"/>
    <w:rsid w:val="00C54188"/>
    <w:rsid w:val="00C541E4"/>
    <w:rsid w:val="00C550DF"/>
    <w:rsid w:val="00C556A6"/>
    <w:rsid w:val="00C557E9"/>
    <w:rsid w:val="00C56790"/>
    <w:rsid w:val="00C5714C"/>
    <w:rsid w:val="00C57A9F"/>
    <w:rsid w:val="00C57F08"/>
    <w:rsid w:val="00C605CB"/>
    <w:rsid w:val="00C60E8F"/>
    <w:rsid w:val="00C60F76"/>
    <w:rsid w:val="00C612AA"/>
    <w:rsid w:val="00C61318"/>
    <w:rsid w:val="00C61FA6"/>
    <w:rsid w:val="00C62024"/>
    <w:rsid w:val="00C6213A"/>
    <w:rsid w:val="00C62A31"/>
    <w:rsid w:val="00C62A4F"/>
    <w:rsid w:val="00C62AD0"/>
    <w:rsid w:val="00C62DF6"/>
    <w:rsid w:val="00C62E16"/>
    <w:rsid w:val="00C62E5C"/>
    <w:rsid w:val="00C630B5"/>
    <w:rsid w:val="00C63832"/>
    <w:rsid w:val="00C63A7A"/>
    <w:rsid w:val="00C63ED1"/>
    <w:rsid w:val="00C63F81"/>
    <w:rsid w:val="00C647B1"/>
    <w:rsid w:val="00C64F23"/>
    <w:rsid w:val="00C6546E"/>
    <w:rsid w:val="00C654F7"/>
    <w:rsid w:val="00C65721"/>
    <w:rsid w:val="00C658D3"/>
    <w:rsid w:val="00C65995"/>
    <w:rsid w:val="00C659C3"/>
    <w:rsid w:val="00C65ADB"/>
    <w:rsid w:val="00C65E19"/>
    <w:rsid w:val="00C65E6D"/>
    <w:rsid w:val="00C6619B"/>
    <w:rsid w:val="00C66CB5"/>
    <w:rsid w:val="00C66FF6"/>
    <w:rsid w:val="00C67242"/>
    <w:rsid w:val="00C67326"/>
    <w:rsid w:val="00C6778F"/>
    <w:rsid w:val="00C678DD"/>
    <w:rsid w:val="00C67CB7"/>
    <w:rsid w:val="00C67F1F"/>
    <w:rsid w:val="00C67F7D"/>
    <w:rsid w:val="00C70812"/>
    <w:rsid w:val="00C708B7"/>
    <w:rsid w:val="00C709F7"/>
    <w:rsid w:val="00C70DDF"/>
    <w:rsid w:val="00C71097"/>
    <w:rsid w:val="00C7166D"/>
    <w:rsid w:val="00C721FF"/>
    <w:rsid w:val="00C72250"/>
    <w:rsid w:val="00C72764"/>
    <w:rsid w:val="00C72830"/>
    <w:rsid w:val="00C72A3A"/>
    <w:rsid w:val="00C72DD6"/>
    <w:rsid w:val="00C72E5A"/>
    <w:rsid w:val="00C72F6C"/>
    <w:rsid w:val="00C72FDD"/>
    <w:rsid w:val="00C730E2"/>
    <w:rsid w:val="00C73174"/>
    <w:rsid w:val="00C732CD"/>
    <w:rsid w:val="00C73602"/>
    <w:rsid w:val="00C73863"/>
    <w:rsid w:val="00C7393E"/>
    <w:rsid w:val="00C73BDD"/>
    <w:rsid w:val="00C73C7A"/>
    <w:rsid w:val="00C73D63"/>
    <w:rsid w:val="00C74309"/>
    <w:rsid w:val="00C74BD1"/>
    <w:rsid w:val="00C751F5"/>
    <w:rsid w:val="00C75202"/>
    <w:rsid w:val="00C7527A"/>
    <w:rsid w:val="00C7554B"/>
    <w:rsid w:val="00C7577C"/>
    <w:rsid w:val="00C75E66"/>
    <w:rsid w:val="00C7674D"/>
    <w:rsid w:val="00C76B62"/>
    <w:rsid w:val="00C76E8F"/>
    <w:rsid w:val="00C777E3"/>
    <w:rsid w:val="00C77A33"/>
    <w:rsid w:val="00C77BEE"/>
    <w:rsid w:val="00C80B82"/>
    <w:rsid w:val="00C80BDF"/>
    <w:rsid w:val="00C80E24"/>
    <w:rsid w:val="00C8147F"/>
    <w:rsid w:val="00C8148B"/>
    <w:rsid w:val="00C81A1D"/>
    <w:rsid w:val="00C82130"/>
    <w:rsid w:val="00C82369"/>
    <w:rsid w:val="00C82813"/>
    <w:rsid w:val="00C82895"/>
    <w:rsid w:val="00C82E30"/>
    <w:rsid w:val="00C83A64"/>
    <w:rsid w:val="00C83A8C"/>
    <w:rsid w:val="00C83EFA"/>
    <w:rsid w:val="00C8428E"/>
    <w:rsid w:val="00C84379"/>
    <w:rsid w:val="00C84674"/>
    <w:rsid w:val="00C85836"/>
    <w:rsid w:val="00C85E36"/>
    <w:rsid w:val="00C85F10"/>
    <w:rsid w:val="00C86586"/>
    <w:rsid w:val="00C866F2"/>
    <w:rsid w:val="00C869A9"/>
    <w:rsid w:val="00C86B78"/>
    <w:rsid w:val="00C86BA2"/>
    <w:rsid w:val="00C8718C"/>
    <w:rsid w:val="00C87870"/>
    <w:rsid w:val="00C87D33"/>
    <w:rsid w:val="00C90588"/>
    <w:rsid w:val="00C905C7"/>
    <w:rsid w:val="00C90786"/>
    <w:rsid w:val="00C9089F"/>
    <w:rsid w:val="00C90A7C"/>
    <w:rsid w:val="00C91266"/>
    <w:rsid w:val="00C91887"/>
    <w:rsid w:val="00C91E5D"/>
    <w:rsid w:val="00C91FC3"/>
    <w:rsid w:val="00C922D9"/>
    <w:rsid w:val="00C92392"/>
    <w:rsid w:val="00C92795"/>
    <w:rsid w:val="00C92C30"/>
    <w:rsid w:val="00C92FA9"/>
    <w:rsid w:val="00C93002"/>
    <w:rsid w:val="00C936FF"/>
    <w:rsid w:val="00C93753"/>
    <w:rsid w:val="00C93776"/>
    <w:rsid w:val="00C9437C"/>
    <w:rsid w:val="00C944EF"/>
    <w:rsid w:val="00C944FD"/>
    <w:rsid w:val="00C9463E"/>
    <w:rsid w:val="00C947A8"/>
    <w:rsid w:val="00C948C6"/>
    <w:rsid w:val="00C94AA1"/>
    <w:rsid w:val="00C94AA8"/>
    <w:rsid w:val="00C95814"/>
    <w:rsid w:val="00C9585B"/>
    <w:rsid w:val="00C95B3A"/>
    <w:rsid w:val="00C95E10"/>
    <w:rsid w:val="00C96146"/>
    <w:rsid w:val="00C961E6"/>
    <w:rsid w:val="00C96400"/>
    <w:rsid w:val="00C96637"/>
    <w:rsid w:val="00C96AAB"/>
    <w:rsid w:val="00C96BB8"/>
    <w:rsid w:val="00C96D10"/>
    <w:rsid w:val="00C96D6E"/>
    <w:rsid w:val="00C96E57"/>
    <w:rsid w:val="00C973CA"/>
    <w:rsid w:val="00C97427"/>
    <w:rsid w:val="00C9752C"/>
    <w:rsid w:val="00C97543"/>
    <w:rsid w:val="00C97B59"/>
    <w:rsid w:val="00C97BC1"/>
    <w:rsid w:val="00CA01F7"/>
    <w:rsid w:val="00CA051E"/>
    <w:rsid w:val="00CA09D0"/>
    <w:rsid w:val="00CA0E3B"/>
    <w:rsid w:val="00CA10C3"/>
    <w:rsid w:val="00CA126B"/>
    <w:rsid w:val="00CA181E"/>
    <w:rsid w:val="00CA186E"/>
    <w:rsid w:val="00CA19AF"/>
    <w:rsid w:val="00CA264C"/>
    <w:rsid w:val="00CA2665"/>
    <w:rsid w:val="00CA27F5"/>
    <w:rsid w:val="00CA280E"/>
    <w:rsid w:val="00CA281E"/>
    <w:rsid w:val="00CA28FC"/>
    <w:rsid w:val="00CA2B97"/>
    <w:rsid w:val="00CA3168"/>
    <w:rsid w:val="00CA3209"/>
    <w:rsid w:val="00CA328D"/>
    <w:rsid w:val="00CA32BB"/>
    <w:rsid w:val="00CA39A3"/>
    <w:rsid w:val="00CA3A43"/>
    <w:rsid w:val="00CA3D92"/>
    <w:rsid w:val="00CA3F95"/>
    <w:rsid w:val="00CA40F7"/>
    <w:rsid w:val="00CA45B8"/>
    <w:rsid w:val="00CA487C"/>
    <w:rsid w:val="00CA4CA1"/>
    <w:rsid w:val="00CA50AF"/>
    <w:rsid w:val="00CA5396"/>
    <w:rsid w:val="00CA542C"/>
    <w:rsid w:val="00CA54D5"/>
    <w:rsid w:val="00CA5A29"/>
    <w:rsid w:val="00CA608A"/>
    <w:rsid w:val="00CA60BF"/>
    <w:rsid w:val="00CA65EC"/>
    <w:rsid w:val="00CA6CA2"/>
    <w:rsid w:val="00CA6D5B"/>
    <w:rsid w:val="00CA6DAB"/>
    <w:rsid w:val="00CA6E22"/>
    <w:rsid w:val="00CA7310"/>
    <w:rsid w:val="00CA796E"/>
    <w:rsid w:val="00CA7AF4"/>
    <w:rsid w:val="00CA7EB0"/>
    <w:rsid w:val="00CB051D"/>
    <w:rsid w:val="00CB0614"/>
    <w:rsid w:val="00CB1458"/>
    <w:rsid w:val="00CB19D2"/>
    <w:rsid w:val="00CB22F1"/>
    <w:rsid w:val="00CB23A8"/>
    <w:rsid w:val="00CB2FF6"/>
    <w:rsid w:val="00CB3185"/>
    <w:rsid w:val="00CB3189"/>
    <w:rsid w:val="00CB37D5"/>
    <w:rsid w:val="00CB399A"/>
    <w:rsid w:val="00CB39F2"/>
    <w:rsid w:val="00CB3C2C"/>
    <w:rsid w:val="00CB3DA1"/>
    <w:rsid w:val="00CB3ED5"/>
    <w:rsid w:val="00CB3F5A"/>
    <w:rsid w:val="00CB4440"/>
    <w:rsid w:val="00CB448B"/>
    <w:rsid w:val="00CB46A9"/>
    <w:rsid w:val="00CB470F"/>
    <w:rsid w:val="00CB4D70"/>
    <w:rsid w:val="00CB503A"/>
    <w:rsid w:val="00CB5256"/>
    <w:rsid w:val="00CB577A"/>
    <w:rsid w:val="00CB59EF"/>
    <w:rsid w:val="00CB60F4"/>
    <w:rsid w:val="00CB664A"/>
    <w:rsid w:val="00CB6CD8"/>
    <w:rsid w:val="00CB7056"/>
    <w:rsid w:val="00CB7F3C"/>
    <w:rsid w:val="00CC01DD"/>
    <w:rsid w:val="00CC0A86"/>
    <w:rsid w:val="00CC0F11"/>
    <w:rsid w:val="00CC0FE4"/>
    <w:rsid w:val="00CC12B3"/>
    <w:rsid w:val="00CC1413"/>
    <w:rsid w:val="00CC155D"/>
    <w:rsid w:val="00CC1D1F"/>
    <w:rsid w:val="00CC2CFA"/>
    <w:rsid w:val="00CC2E2D"/>
    <w:rsid w:val="00CC38FA"/>
    <w:rsid w:val="00CC390D"/>
    <w:rsid w:val="00CC3FB6"/>
    <w:rsid w:val="00CC416B"/>
    <w:rsid w:val="00CC4172"/>
    <w:rsid w:val="00CC421C"/>
    <w:rsid w:val="00CC4338"/>
    <w:rsid w:val="00CC44FD"/>
    <w:rsid w:val="00CC4693"/>
    <w:rsid w:val="00CC47EA"/>
    <w:rsid w:val="00CC4B1D"/>
    <w:rsid w:val="00CC4BAA"/>
    <w:rsid w:val="00CC4C90"/>
    <w:rsid w:val="00CC4CFD"/>
    <w:rsid w:val="00CC4E0D"/>
    <w:rsid w:val="00CC5201"/>
    <w:rsid w:val="00CC52AC"/>
    <w:rsid w:val="00CC5697"/>
    <w:rsid w:val="00CC57CC"/>
    <w:rsid w:val="00CC6214"/>
    <w:rsid w:val="00CC6236"/>
    <w:rsid w:val="00CC66FB"/>
    <w:rsid w:val="00CC70ED"/>
    <w:rsid w:val="00CC727D"/>
    <w:rsid w:val="00CC78B3"/>
    <w:rsid w:val="00CD02C3"/>
    <w:rsid w:val="00CD0556"/>
    <w:rsid w:val="00CD06C2"/>
    <w:rsid w:val="00CD08D4"/>
    <w:rsid w:val="00CD100E"/>
    <w:rsid w:val="00CD1249"/>
    <w:rsid w:val="00CD1265"/>
    <w:rsid w:val="00CD29DE"/>
    <w:rsid w:val="00CD2AAF"/>
    <w:rsid w:val="00CD2C03"/>
    <w:rsid w:val="00CD32F0"/>
    <w:rsid w:val="00CD34C0"/>
    <w:rsid w:val="00CD36D1"/>
    <w:rsid w:val="00CD424D"/>
    <w:rsid w:val="00CD46A6"/>
    <w:rsid w:val="00CD4785"/>
    <w:rsid w:val="00CD47BB"/>
    <w:rsid w:val="00CD4BBB"/>
    <w:rsid w:val="00CD4C6E"/>
    <w:rsid w:val="00CD4E50"/>
    <w:rsid w:val="00CD5078"/>
    <w:rsid w:val="00CD5838"/>
    <w:rsid w:val="00CD58EB"/>
    <w:rsid w:val="00CD5A44"/>
    <w:rsid w:val="00CD5A51"/>
    <w:rsid w:val="00CD62DA"/>
    <w:rsid w:val="00CD68A8"/>
    <w:rsid w:val="00CD697C"/>
    <w:rsid w:val="00CD6AB3"/>
    <w:rsid w:val="00CD6E5F"/>
    <w:rsid w:val="00CD715E"/>
    <w:rsid w:val="00CD7D3C"/>
    <w:rsid w:val="00CE07C5"/>
    <w:rsid w:val="00CE0898"/>
    <w:rsid w:val="00CE091D"/>
    <w:rsid w:val="00CE10A0"/>
    <w:rsid w:val="00CE1C6E"/>
    <w:rsid w:val="00CE1E25"/>
    <w:rsid w:val="00CE2324"/>
    <w:rsid w:val="00CE23D8"/>
    <w:rsid w:val="00CE27E5"/>
    <w:rsid w:val="00CE2A31"/>
    <w:rsid w:val="00CE2B3B"/>
    <w:rsid w:val="00CE2FCE"/>
    <w:rsid w:val="00CE3065"/>
    <w:rsid w:val="00CE3524"/>
    <w:rsid w:val="00CE37A5"/>
    <w:rsid w:val="00CE3BAE"/>
    <w:rsid w:val="00CE3DC9"/>
    <w:rsid w:val="00CE44C4"/>
    <w:rsid w:val="00CE4675"/>
    <w:rsid w:val="00CE4975"/>
    <w:rsid w:val="00CE4D37"/>
    <w:rsid w:val="00CE4DE0"/>
    <w:rsid w:val="00CE4EE5"/>
    <w:rsid w:val="00CE53D8"/>
    <w:rsid w:val="00CE546F"/>
    <w:rsid w:val="00CE58A2"/>
    <w:rsid w:val="00CE5BAF"/>
    <w:rsid w:val="00CE5F27"/>
    <w:rsid w:val="00CE601D"/>
    <w:rsid w:val="00CE682D"/>
    <w:rsid w:val="00CE68CC"/>
    <w:rsid w:val="00CE69D8"/>
    <w:rsid w:val="00CE7650"/>
    <w:rsid w:val="00CE7815"/>
    <w:rsid w:val="00CF0175"/>
    <w:rsid w:val="00CF03E7"/>
    <w:rsid w:val="00CF07DC"/>
    <w:rsid w:val="00CF1669"/>
    <w:rsid w:val="00CF19CD"/>
    <w:rsid w:val="00CF1B47"/>
    <w:rsid w:val="00CF1E09"/>
    <w:rsid w:val="00CF2349"/>
    <w:rsid w:val="00CF28A4"/>
    <w:rsid w:val="00CF2B08"/>
    <w:rsid w:val="00CF2E1A"/>
    <w:rsid w:val="00CF2E33"/>
    <w:rsid w:val="00CF3281"/>
    <w:rsid w:val="00CF3363"/>
    <w:rsid w:val="00CF3497"/>
    <w:rsid w:val="00CF3686"/>
    <w:rsid w:val="00CF3759"/>
    <w:rsid w:val="00CF3B77"/>
    <w:rsid w:val="00CF3B9A"/>
    <w:rsid w:val="00CF3C84"/>
    <w:rsid w:val="00CF41E4"/>
    <w:rsid w:val="00CF4486"/>
    <w:rsid w:val="00CF466A"/>
    <w:rsid w:val="00CF47D4"/>
    <w:rsid w:val="00CF4BF1"/>
    <w:rsid w:val="00CF513F"/>
    <w:rsid w:val="00CF525B"/>
    <w:rsid w:val="00CF5511"/>
    <w:rsid w:val="00CF569A"/>
    <w:rsid w:val="00CF56AF"/>
    <w:rsid w:val="00CF581A"/>
    <w:rsid w:val="00CF5823"/>
    <w:rsid w:val="00CF5A32"/>
    <w:rsid w:val="00CF6041"/>
    <w:rsid w:val="00CF62F1"/>
    <w:rsid w:val="00CF6603"/>
    <w:rsid w:val="00CF665C"/>
    <w:rsid w:val="00CF66DD"/>
    <w:rsid w:val="00CF67AB"/>
    <w:rsid w:val="00CF67D7"/>
    <w:rsid w:val="00CF6918"/>
    <w:rsid w:val="00CF6FDD"/>
    <w:rsid w:val="00CF71BD"/>
    <w:rsid w:val="00CF78D8"/>
    <w:rsid w:val="00CF7E4C"/>
    <w:rsid w:val="00CF7F8B"/>
    <w:rsid w:val="00D00103"/>
    <w:rsid w:val="00D00111"/>
    <w:rsid w:val="00D00125"/>
    <w:rsid w:val="00D00584"/>
    <w:rsid w:val="00D00DA0"/>
    <w:rsid w:val="00D013E0"/>
    <w:rsid w:val="00D01B0F"/>
    <w:rsid w:val="00D01EC4"/>
    <w:rsid w:val="00D01F4C"/>
    <w:rsid w:val="00D02AB9"/>
    <w:rsid w:val="00D02AF7"/>
    <w:rsid w:val="00D02B52"/>
    <w:rsid w:val="00D02E03"/>
    <w:rsid w:val="00D03054"/>
    <w:rsid w:val="00D031F1"/>
    <w:rsid w:val="00D03668"/>
    <w:rsid w:val="00D036C5"/>
    <w:rsid w:val="00D0383C"/>
    <w:rsid w:val="00D0394A"/>
    <w:rsid w:val="00D041E0"/>
    <w:rsid w:val="00D044CE"/>
    <w:rsid w:val="00D0456B"/>
    <w:rsid w:val="00D04874"/>
    <w:rsid w:val="00D04B60"/>
    <w:rsid w:val="00D051DA"/>
    <w:rsid w:val="00D055E2"/>
    <w:rsid w:val="00D05779"/>
    <w:rsid w:val="00D0597B"/>
    <w:rsid w:val="00D05D3E"/>
    <w:rsid w:val="00D060D6"/>
    <w:rsid w:val="00D066E6"/>
    <w:rsid w:val="00D06872"/>
    <w:rsid w:val="00D068E0"/>
    <w:rsid w:val="00D069FE"/>
    <w:rsid w:val="00D06A0D"/>
    <w:rsid w:val="00D06A5C"/>
    <w:rsid w:val="00D06ABA"/>
    <w:rsid w:val="00D07CE2"/>
    <w:rsid w:val="00D10634"/>
    <w:rsid w:val="00D109AA"/>
    <w:rsid w:val="00D10CB4"/>
    <w:rsid w:val="00D10CC3"/>
    <w:rsid w:val="00D11888"/>
    <w:rsid w:val="00D1194C"/>
    <w:rsid w:val="00D11A59"/>
    <w:rsid w:val="00D11ABD"/>
    <w:rsid w:val="00D11CD4"/>
    <w:rsid w:val="00D11EEC"/>
    <w:rsid w:val="00D11F65"/>
    <w:rsid w:val="00D12398"/>
    <w:rsid w:val="00D12582"/>
    <w:rsid w:val="00D125A9"/>
    <w:rsid w:val="00D12A1A"/>
    <w:rsid w:val="00D1320A"/>
    <w:rsid w:val="00D133FA"/>
    <w:rsid w:val="00D13438"/>
    <w:rsid w:val="00D13489"/>
    <w:rsid w:val="00D13AF8"/>
    <w:rsid w:val="00D13C54"/>
    <w:rsid w:val="00D13DDD"/>
    <w:rsid w:val="00D14288"/>
    <w:rsid w:val="00D144EC"/>
    <w:rsid w:val="00D1475E"/>
    <w:rsid w:val="00D148F8"/>
    <w:rsid w:val="00D14EFC"/>
    <w:rsid w:val="00D1536D"/>
    <w:rsid w:val="00D157AB"/>
    <w:rsid w:val="00D1596A"/>
    <w:rsid w:val="00D15C07"/>
    <w:rsid w:val="00D15DD3"/>
    <w:rsid w:val="00D15F24"/>
    <w:rsid w:val="00D162AA"/>
    <w:rsid w:val="00D167CC"/>
    <w:rsid w:val="00D16DCC"/>
    <w:rsid w:val="00D17506"/>
    <w:rsid w:val="00D17ABC"/>
    <w:rsid w:val="00D17CE1"/>
    <w:rsid w:val="00D20412"/>
    <w:rsid w:val="00D204F3"/>
    <w:rsid w:val="00D20797"/>
    <w:rsid w:val="00D20C95"/>
    <w:rsid w:val="00D20D0F"/>
    <w:rsid w:val="00D20E8D"/>
    <w:rsid w:val="00D20F15"/>
    <w:rsid w:val="00D21060"/>
    <w:rsid w:val="00D210E8"/>
    <w:rsid w:val="00D21149"/>
    <w:rsid w:val="00D217C9"/>
    <w:rsid w:val="00D218CE"/>
    <w:rsid w:val="00D21D48"/>
    <w:rsid w:val="00D21DD8"/>
    <w:rsid w:val="00D222B1"/>
    <w:rsid w:val="00D23183"/>
    <w:rsid w:val="00D2333C"/>
    <w:rsid w:val="00D23511"/>
    <w:rsid w:val="00D2368D"/>
    <w:rsid w:val="00D23BEA"/>
    <w:rsid w:val="00D23E00"/>
    <w:rsid w:val="00D24089"/>
    <w:rsid w:val="00D241A6"/>
    <w:rsid w:val="00D24658"/>
    <w:rsid w:val="00D24678"/>
    <w:rsid w:val="00D246B4"/>
    <w:rsid w:val="00D24BCF"/>
    <w:rsid w:val="00D252EB"/>
    <w:rsid w:val="00D25643"/>
    <w:rsid w:val="00D25A63"/>
    <w:rsid w:val="00D25B26"/>
    <w:rsid w:val="00D25D1A"/>
    <w:rsid w:val="00D25E47"/>
    <w:rsid w:val="00D25F61"/>
    <w:rsid w:val="00D26034"/>
    <w:rsid w:val="00D262B1"/>
    <w:rsid w:val="00D272E8"/>
    <w:rsid w:val="00D278AF"/>
    <w:rsid w:val="00D278EB"/>
    <w:rsid w:val="00D2794B"/>
    <w:rsid w:val="00D300E0"/>
    <w:rsid w:val="00D305B2"/>
    <w:rsid w:val="00D309F0"/>
    <w:rsid w:val="00D30A46"/>
    <w:rsid w:val="00D31200"/>
    <w:rsid w:val="00D3208F"/>
    <w:rsid w:val="00D3285F"/>
    <w:rsid w:val="00D32BE8"/>
    <w:rsid w:val="00D3364A"/>
    <w:rsid w:val="00D33CA9"/>
    <w:rsid w:val="00D33EBC"/>
    <w:rsid w:val="00D33ED7"/>
    <w:rsid w:val="00D33F58"/>
    <w:rsid w:val="00D3403E"/>
    <w:rsid w:val="00D3427C"/>
    <w:rsid w:val="00D34304"/>
    <w:rsid w:val="00D34549"/>
    <w:rsid w:val="00D34571"/>
    <w:rsid w:val="00D346AF"/>
    <w:rsid w:val="00D34D5C"/>
    <w:rsid w:val="00D34F64"/>
    <w:rsid w:val="00D3509D"/>
    <w:rsid w:val="00D35830"/>
    <w:rsid w:val="00D359A2"/>
    <w:rsid w:val="00D3622D"/>
    <w:rsid w:val="00D365FA"/>
    <w:rsid w:val="00D36AB1"/>
    <w:rsid w:val="00D36C54"/>
    <w:rsid w:val="00D36FF7"/>
    <w:rsid w:val="00D3733E"/>
    <w:rsid w:val="00D37774"/>
    <w:rsid w:val="00D400B5"/>
    <w:rsid w:val="00D4039B"/>
    <w:rsid w:val="00D4056B"/>
    <w:rsid w:val="00D40BB7"/>
    <w:rsid w:val="00D40D13"/>
    <w:rsid w:val="00D41599"/>
    <w:rsid w:val="00D42547"/>
    <w:rsid w:val="00D4255B"/>
    <w:rsid w:val="00D42647"/>
    <w:rsid w:val="00D42D5D"/>
    <w:rsid w:val="00D42FCC"/>
    <w:rsid w:val="00D434B8"/>
    <w:rsid w:val="00D43561"/>
    <w:rsid w:val="00D4365A"/>
    <w:rsid w:val="00D43A7C"/>
    <w:rsid w:val="00D43AB3"/>
    <w:rsid w:val="00D43CBB"/>
    <w:rsid w:val="00D43D71"/>
    <w:rsid w:val="00D4415F"/>
    <w:rsid w:val="00D4539B"/>
    <w:rsid w:val="00D456C5"/>
    <w:rsid w:val="00D45854"/>
    <w:rsid w:val="00D45BEE"/>
    <w:rsid w:val="00D45C92"/>
    <w:rsid w:val="00D464D8"/>
    <w:rsid w:val="00D46607"/>
    <w:rsid w:val="00D4661B"/>
    <w:rsid w:val="00D46C63"/>
    <w:rsid w:val="00D46E86"/>
    <w:rsid w:val="00D47101"/>
    <w:rsid w:val="00D47272"/>
    <w:rsid w:val="00D473DF"/>
    <w:rsid w:val="00D475B9"/>
    <w:rsid w:val="00D4788B"/>
    <w:rsid w:val="00D47A0B"/>
    <w:rsid w:val="00D47DB8"/>
    <w:rsid w:val="00D47E8B"/>
    <w:rsid w:val="00D50CA2"/>
    <w:rsid w:val="00D51362"/>
    <w:rsid w:val="00D5211E"/>
    <w:rsid w:val="00D52648"/>
    <w:rsid w:val="00D52791"/>
    <w:rsid w:val="00D528D8"/>
    <w:rsid w:val="00D52F7F"/>
    <w:rsid w:val="00D53198"/>
    <w:rsid w:val="00D53D5F"/>
    <w:rsid w:val="00D53D8F"/>
    <w:rsid w:val="00D54513"/>
    <w:rsid w:val="00D54547"/>
    <w:rsid w:val="00D5482B"/>
    <w:rsid w:val="00D54894"/>
    <w:rsid w:val="00D54AF2"/>
    <w:rsid w:val="00D54C58"/>
    <w:rsid w:val="00D55143"/>
    <w:rsid w:val="00D5530A"/>
    <w:rsid w:val="00D556C8"/>
    <w:rsid w:val="00D557EE"/>
    <w:rsid w:val="00D55F69"/>
    <w:rsid w:val="00D56282"/>
    <w:rsid w:val="00D563A2"/>
    <w:rsid w:val="00D56780"/>
    <w:rsid w:val="00D574EF"/>
    <w:rsid w:val="00D57549"/>
    <w:rsid w:val="00D576DC"/>
    <w:rsid w:val="00D5783D"/>
    <w:rsid w:val="00D57C16"/>
    <w:rsid w:val="00D57CE0"/>
    <w:rsid w:val="00D57DED"/>
    <w:rsid w:val="00D60CB3"/>
    <w:rsid w:val="00D60D6A"/>
    <w:rsid w:val="00D60E34"/>
    <w:rsid w:val="00D60F80"/>
    <w:rsid w:val="00D6114D"/>
    <w:rsid w:val="00D611C6"/>
    <w:rsid w:val="00D61900"/>
    <w:rsid w:val="00D61A75"/>
    <w:rsid w:val="00D61AD2"/>
    <w:rsid w:val="00D61EE8"/>
    <w:rsid w:val="00D62217"/>
    <w:rsid w:val="00D62719"/>
    <w:rsid w:val="00D62AA9"/>
    <w:rsid w:val="00D62E21"/>
    <w:rsid w:val="00D62F26"/>
    <w:rsid w:val="00D6325D"/>
    <w:rsid w:val="00D6333A"/>
    <w:rsid w:val="00D6395B"/>
    <w:rsid w:val="00D639D3"/>
    <w:rsid w:val="00D63B0E"/>
    <w:rsid w:val="00D63E8F"/>
    <w:rsid w:val="00D64441"/>
    <w:rsid w:val="00D645DF"/>
    <w:rsid w:val="00D64868"/>
    <w:rsid w:val="00D64904"/>
    <w:rsid w:val="00D64AED"/>
    <w:rsid w:val="00D64BBE"/>
    <w:rsid w:val="00D64BDE"/>
    <w:rsid w:val="00D65023"/>
    <w:rsid w:val="00D654E6"/>
    <w:rsid w:val="00D65852"/>
    <w:rsid w:val="00D65F45"/>
    <w:rsid w:val="00D6690A"/>
    <w:rsid w:val="00D67F09"/>
    <w:rsid w:val="00D70918"/>
    <w:rsid w:val="00D70BDC"/>
    <w:rsid w:val="00D70D0C"/>
    <w:rsid w:val="00D70E5F"/>
    <w:rsid w:val="00D71410"/>
    <w:rsid w:val="00D71420"/>
    <w:rsid w:val="00D719E3"/>
    <w:rsid w:val="00D71CF9"/>
    <w:rsid w:val="00D71E31"/>
    <w:rsid w:val="00D722ED"/>
    <w:rsid w:val="00D72665"/>
    <w:rsid w:val="00D72D02"/>
    <w:rsid w:val="00D732EA"/>
    <w:rsid w:val="00D73789"/>
    <w:rsid w:val="00D7395B"/>
    <w:rsid w:val="00D73965"/>
    <w:rsid w:val="00D73BD0"/>
    <w:rsid w:val="00D74062"/>
    <w:rsid w:val="00D74455"/>
    <w:rsid w:val="00D74523"/>
    <w:rsid w:val="00D746B3"/>
    <w:rsid w:val="00D7480F"/>
    <w:rsid w:val="00D74943"/>
    <w:rsid w:val="00D74C79"/>
    <w:rsid w:val="00D75063"/>
    <w:rsid w:val="00D75AC4"/>
    <w:rsid w:val="00D75B59"/>
    <w:rsid w:val="00D75B8E"/>
    <w:rsid w:val="00D77232"/>
    <w:rsid w:val="00D776F9"/>
    <w:rsid w:val="00D77778"/>
    <w:rsid w:val="00D8084A"/>
    <w:rsid w:val="00D80C34"/>
    <w:rsid w:val="00D80DC5"/>
    <w:rsid w:val="00D813FB"/>
    <w:rsid w:val="00D8143B"/>
    <w:rsid w:val="00D815F7"/>
    <w:rsid w:val="00D81A90"/>
    <w:rsid w:val="00D824F4"/>
    <w:rsid w:val="00D8285D"/>
    <w:rsid w:val="00D82D3A"/>
    <w:rsid w:val="00D83790"/>
    <w:rsid w:val="00D8379B"/>
    <w:rsid w:val="00D83935"/>
    <w:rsid w:val="00D83D8D"/>
    <w:rsid w:val="00D83FC1"/>
    <w:rsid w:val="00D8441D"/>
    <w:rsid w:val="00D84578"/>
    <w:rsid w:val="00D845CE"/>
    <w:rsid w:val="00D845F9"/>
    <w:rsid w:val="00D84D8F"/>
    <w:rsid w:val="00D85149"/>
    <w:rsid w:val="00D851CE"/>
    <w:rsid w:val="00D854BD"/>
    <w:rsid w:val="00D85528"/>
    <w:rsid w:val="00D85A26"/>
    <w:rsid w:val="00D85DF2"/>
    <w:rsid w:val="00D85F04"/>
    <w:rsid w:val="00D86078"/>
    <w:rsid w:val="00D861C8"/>
    <w:rsid w:val="00D86B12"/>
    <w:rsid w:val="00D87A95"/>
    <w:rsid w:val="00D87BB8"/>
    <w:rsid w:val="00D87E81"/>
    <w:rsid w:val="00D90519"/>
    <w:rsid w:val="00D90A44"/>
    <w:rsid w:val="00D90BEC"/>
    <w:rsid w:val="00D90C34"/>
    <w:rsid w:val="00D91060"/>
    <w:rsid w:val="00D9109B"/>
    <w:rsid w:val="00D912BF"/>
    <w:rsid w:val="00D917D9"/>
    <w:rsid w:val="00D91858"/>
    <w:rsid w:val="00D91B1D"/>
    <w:rsid w:val="00D92545"/>
    <w:rsid w:val="00D92BEA"/>
    <w:rsid w:val="00D9349F"/>
    <w:rsid w:val="00D9366C"/>
    <w:rsid w:val="00D93678"/>
    <w:rsid w:val="00D9389C"/>
    <w:rsid w:val="00D939EA"/>
    <w:rsid w:val="00D9444F"/>
    <w:rsid w:val="00D94632"/>
    <w:rsid w:val="00D94838"/>
    <w:rsid w:val="00D95263"/>
    <w:rsid w:val="00D955C0"/>
    <w:rsid w:val="00D96107"/>
    <w:rsid w:val="00D9650C"/>
    <w:rsid w:val="00D96827"/>
    <w:rsid w:val="00D96BF2"/>
    <w:rsid w:val="00D96CF1"/>
    <w:rsid w:val="00D975E0"/>
    <w:rsid w:val="00D979EC"/>
    <w:rsid w:val="00DA0475"/>
    <w:rsid w:val="00DA0A34"/>
    <w:rsid w:val="00DA0E46"/>
    <w:rsid w:val="00DA110F"/>
    <w:rsid w:val="00DA1186"/>
    <w:rsid w:val="00DA1244"/>
    <w:rsid w:val="00DA182C"/>
    <w:rsid w:val="00DA189F"/>
    <w:rsid w:val="00DA190E"/>
    <w:rsid w:val="00DA1B8E"/>
    <w:rsid w:val="00DA2353"/>
    <w:rsid w:val="00DA24EE"/>
    <w:rsid w:val="00DA29EE"/>
    <w:rsid w:val="00DA2F0D"/>
    <w:rsid w:val="00DA33AF"/>
    <w:rsid w:val="00DA3B4A"/>
    <w:rsid w:val="00DA3D0D"/>
    <w:rsid w:val="00DA3FD6"/>
    <w:rsid w:val="00DA4A01"/>
    <w:rsid w:val="00DA4B00"/>
    <w:rsid w:val="00DA4DE6"/>
    <w:rsid w:val="00DA51B9"/>
    <w:rsid w:val="00DA5C9C"/>
    <w:rsid w:val="00DA6257"/>
    <w:rsid w:val="00DA63AE"/>
    <w:rsid w:val="00DA64F0"/>
    <w:rsid w:val="00DA67F5"/>
    <w:rsid w:val="00DA6EF2"/>
    <w:rsid w:val="00DA74F1"/>
    <w:rsid w:val="00DA7587"/>
    <w:rsid w:val="00DB0101"/>
    <w:rsid w:val="00DB082F"/>
    <w:rsid w:val="00DB0AF0"/>
    <w:rsid w:val="00DB0D74"/>
    <w:rsid w:val="00DB0EC7"/>
    <w:rsid w:val="00DB133A"/>
    <w:rsid w:val="00DB1A15"/>
    <w:rsid w:val="00DB1AB2"/>
    <w:rsid w:val="00DB2089"/>
    <w:rsid w:val="00DB235D"/>
    <w:rsid w:val="00DB25E3"/>
    <w:rsid w:val="00DB263E"/>
    <w:rsid w:val="00DB26D4"/>
    <w:rsid w:val="00DB2C60"/>
    <w:rsid w:val="00DB2CA0"/>
    <w:rsid w:val="00DB2CFE"/>
    <w:rsid w:val="00DB3298"/>
    <w:rsid w:val="00DB391E"/>
    <w:rsid w:val="00DB3923"/>
    <w:rsid w:val="00DB3AEB"/>
    <w:rsid w:val="00DB427B"/>
    <w:rsid w:val="00DB43DD"/>
    <w:rsid w:val="00DB4738"/>
    <w:rsid w:val="00DB4B93"/>
    <w:rsid w:val="00DB4CB3"/>
    <w:rsid w:val="00DB5028"/>
    <w:rsid w:val="00DB52AA"/>
    <w:rsid w:val="00DB5442"/>
    <w:rsid w:val="00DB58D9"/>
    <w:rsid w:val="00DB5CD3"/>
    <w:rsid w:val="00DB5FD8"/>
    <w:rsid w:val="00DB63DA"/>
    <w:rsid w:val="00DB6FEB"/>
    <w:rsid w:val="00DB712E"/>
    <w:rsid w:val="00DB719C"/>
    <w:rsid w:val="00DB722C"/>
    <w:rsid w:val="00DB73B8"/>
    <w:rsid w:val="00DB7466"/>
    <w:rsid w:val="00DB7C7C"/>
    <w:rsid w:val="00DB7EA3"/>
    <w:rsid w:val="00DC020E"/>
    <w:rsid w:val="00DC08FB"/>
    <w:rsid w:val="00DC0BC7"/>
    <w:rsid w:val="00DC0E0A"/>
    <w:rsid w:val="00DC0ECA"/>
    <w:rsid w:val="00DC1040"/>
    <w:rsid w:val="00DC2248"/>
    <w:rsid w:val="00DC2425"/>
    <w:rsid w:val="00DC3469"/>
    <w:rsid w:val="00DC35D3"/>
    <w:rsid w:val="00DC3BA6"/>
    <w:rsid w:val="00DC3D37"/>
    <w:rsid w:val="00DC3D91"/>
    <w:rsid w:val="00DC3F92"/>
    <w:rsid w:val="00DC420A"/>
    <w:rsid w:val="00DC4778"/>
    <w:rsid w:val="00DC4D75"/>
    <w:rsid w:val="00DC523C"/>
    <w:rsid w:val="00DC5666"/>
    <w:rsid w:val="00DC566A"/>
    <w:rsid w:val="00DC57DA"/>
    <w:rsid w:val="00DC5991"/>
    <w:rsid w:val="00DC5A5B"/>
    <w:rsid w:val="00DC5CE9"/>
    <w:rsid w:val="00DC65E9"/>
    <w:rsid w:val="00DC6915"/>
    <w:rsid w:val="00DC6CE8"/>
    <w:rsid w:val="00DC7811"/>
    <w:rsid w:val="00DC7A1A"/>
    <w:rsid w:val="00DC7A7C"/>
    <w:rsid w:val="00DD021B"/>
    <w:rsid w:val="00DD04DF"/>
    <w:rsid w:val="00DD05BE"/>
    <w:rsid w:val="00DD09FD"/>
    <w:rsid w:val="00DD0B0A"/>
    <w:rsid w:val="00DD15FA"/>
    <w:rsid w:val="00DD163F"/>
    <w:rsid w:val="00DD1730"/>
    <w:rsid w:val="00DD1772"/>
    <w:rsid w:val="00DD1961"/>
    <w:rsid w:val="00DD1B09"/>
    <w:rsid w:val="00DD1CC1"/>
    <w:rsid w:val="00DD2317"/>
    <w:rsid w:val="00DD2426"/>
    <w:rsid w:val="00DD2752"/>
    <w:rsid w:val="00DD29A1"/>
    <w:rsid w:val="00DD2BFA"/>
    <w:rsid w:val="00DD2C2A"/>
    <w:rsid w:val="00DD2F25"/>
    <w:rsid w:val="00DD3615"/>
    <w:rsid w:val="00DD3993"/>
    <w:rsid w:val="00DD3C5F"/>
    <w:rsid w:val="00DD405A"/>
    <w:rsid w:val="00DD4314"/>
    <w:rsid w:val="00DD43E0"/>
    <w:rsid w:val="00DD4F95"/>
    <w:rsid w:val="00DD517F"/>
    <w:rsid w:val="00DD5256"/>
    <w:rsid w:val="00DD53D4"/>
    <w:rsid w:val="00DD53EA"/>
    <w:rsid w:val="00DD59D9"/>
    <w:rsid w:val="00DD5CF8"/>
    <w:rsid w:val="00DD5D8E"/>
    <w:rsid w:val="00DD6043"/>
    <w:rsid w:val="00DD612A"/>
    <w:rsid w:val="00DD6896"/>
    <w:rsid w:val="00DD68D7"/>
    <w:rsid w:val="00DD6B48"/>
    <w:rsid w:val="00DD6C6A"/>
    <w:rsid w:val="00DD6E85"/>
    <w:rsid w:val="00DD7424"/>
    <w:rsid w:val="00DD793C"/>
    <w:rsid w:val="00DE04ED"/>
    <w:rsid w:val="00DE0780"/>
    <w:rsid w:val="00DE08AA"/>
    <w:rsid w:val="00DE0A37"/>
    <w:rsid w:val="00DE12E2"/>
    <w:rsid w:val="00DE159C"/>
    <w:rsid w:val="00DE15D4"/>
    <w:rsid w:val="00DE1936"/>
    <w:rsid w:val="00DE1963"/>
    <w:rsid w:val="00DE22A4"/>
    <w:rsid w:val="00DE24EF"/>
    <w:rsid w:val="00DE2905"/>
    <w:rsid w:val="00DE2939"/>
    <w:rsid w:val="00DE2A11"/>
    <w:rsid w:val="00DE304B"/>
    <w:rsid w:val="00DE3A93"/>
    <w:rsid w:val="00DE3C1D"/>
    <w:rsid w:val="00DE3E39"/>
    <w:rsid w:val="00DE3EA4"/>
    <w:rsid w:val="00DE42F4"/>
    <w:rsid w:val="00DE4A30"/>
    <w:rsid w:val="00DE4B14"/>
    <w:rsid w:val="00DE5081"/>
    <w:rsid w:val="00DE5469"/>
    <w:rsid w:val="00DE5487"/>
    <w:rsid w:val="00DE5A13"/>
    <w:rsid w:val="00DE5A62"/>
    <w:rsid w:val="00DE647C"/>
    <w:rsid w:val="00DE6540"/>
    <w:rsid w:val="00DE65CE"/>
    <w:rsid w:val="00DE69E9"/>
    <w:rsid w:val="00DE6C8C"/>
    <w:rsid w:val="00DE7566"/>
    <w:rsid w:val="00DE7709"/>
    <w:rsid w:val="00DE7871"/>
    <w:rsid w:val="00DE7F64"/>
    <w:rsid w:val="00DF0027"/>
    <w:rsid w:val="00DF008B"/>
    <w:rsid w:val="00DF017D"/>
    <w:rsid w:val="00DF018A"/>
    <w:rsid w:val="00DF0440"/>
    <w:rsid w:val="00DF082F"/>
    <w:rsid w:val="00DF0953"/>
    <w:rsid w:val="00DF10C2"/>
    <w:rsid w:val="00DF114D"/>
    <w:rsid w:val="00DF1209"/>
    <w:rsid w:val="00DF159B"/>
    <w:rsid w:val="00DF160B"/>
    <w:rsid w:val="00DF1A59"/>
    <w:rsid w:val="00DF1F2D"/>
    <w:rsid w:val="00DF1FCF"/>
    <w:rsid w:val="00DF2597"/>
    <w:rsid w:val="00DF289D"/>
    <w:rsid w:val="00DF298F"/>
    <w:rsid w:val="00DF2D87"/>
    <w:rsid w:val="00DF2FD6"/>
    <w:rsid w:val="00DF30F5"/>
    <w:rsid w:val="00DF3680"/>
    <w:rsid w:val="00DF3858"/>
    <w:rsid w:val="00DF3AA2"/>
    <w:rsid w:val="00DF3D22"/>
    <w:rsid w:val="00DF3D27"/>
    <w:rsid w:val="00DF3D40"/>
    <w:rsid w:val="00DF4A93"/>
    <w:rsid w:val="00DF4AA9"/>
    <w:rsid w:val="00DF4C68"/>
    <w:rsid w:val="00DF4D2A"/>
    <w:rsid w:val="00DF575F"/>
    <w:rsid w:val="00DF5829"/>
    <w:rsid w:val="00DF5A3B"/>
    <w:rsid w:val="00DF5CC0"/>
    <w:rsid w:val="00DF5DCC"/>
    <w:rsid w:val="00DF5EA1"/>
    <w:rsid w:val="00DF5F8B"/>
    <w:rsid w:val="00DF6160"/>
    <w:rsid w:val="00DF65B6"/>
    <w:rsid w:val="00DF6855"/>
    <w:rsid w:val="00DF68E8"/>
    <w:rsid w:val="00DF6C2A"/>
    <w:rsid w:val="00DF7331"/>
    <w:rsid w:val="00DF748F"/>
    <w:rsid w:val="00DF7682"/>
    <w:rsid w:val="00DF76B3"/>
    <w:rsid w:val="00DF7CB2"/>
    <w:rsid w:val="00DF7DEB"/>
    <w:rsid w:val="00DF7E11"/>
    <w:rsid w:val="00E01087"/>
    <w:rsid w:val="00E0171E"/>
    <w:rsid w:val="00E01759"/>
    <w:rsid w:val="00E01A1E"/>
    <w:rsid w:val="00E01B01"/>
    <w:rsid w:val="00E01DF3"/>
    <w:rsid w:val="00E02566"/>
    <w:rsid w:val="00E02A16"/>
    <w:rsid w:val="00E02AB3"/>
    <w:rsid w:val="00E02E22"/>
    <w:rsid w:val="00E02F67"/>
    <w:rsid w:val="00E03633"/>
    <w:rsid w:val="00E03AB3"/>
    <w:rsid w:val="00E0400B"/>
    <w:rsid w:val="00E04574"/>
    <w:rsid w:val="00E04721"/>
    <w:rsid w:val="00E04916"/>
    <w:rsid w:val="00E04A71"/>
    <w:rsid w:val="00E04A77"/>
    <w:rsid w:val="00E04B0E"/>
    <w:rsid w:val="00E04E44"/>
    <w:rsid w:val="00E05105"/>
    <w:rsid w:val="00E052B4"/>
    <w:rsid w:val="00E0542B"/>
    <w:rsid w:val="00E05845"/>
    <w:rsid w:val="00E0592D"/>
    <w:rsid w:val="00E05A3A"/>
    <w:rsid w:val="00E05B2C"/>
    <w:rsid w:val="00E05CDA"/>
    <w:rsid w:val="00E06071"/>
    <w:rsid w:val="00E06255"/>
    <w:rsid w:val="00E06383"/>
    <w:rsid w:val="00E06598"/>
    <w:rsid w:val="00E0672E"/>
    <w:rsid w:val="00E06A2C"/>
    <w:rsid w:val="00E070E1"/>
    <w:rsid w:val="00E07789"/>
    <w:rsid w:val="00E079FB"/>
    <w:rsid w:val="00E07B75"/>
    <w:rsid w:val="00E102A5"/>
    <w:rsid w:val="00E1033A"/>
    <w:rsid w:val="00E108BC"/>
    <w:rsid w:val="00E1157A"/>
    <w:rsid w:val="00E11AF2"/>
    <w:rsid w:val="00E12029"/>
    <w:rsid w:val="00E122E5"/>
    <w:rsid w:val="00E12B35"/>
    <w:rsid w:val="00E1398E"/>
    <w:rsid w:val="00E13A23"/>
    <w:rsid w:val="00E13E4D"/>
    <w:rsid w:val="00E13EB1"/>
    <w:rsid w:val="00E14177"/>
    <w:rsid w:val="00E14789"/>
    <w:rsid w:val="00E14F0F"/>
    <w:rsid w:val="00E1511C"/>
    <w:rsid w:val="00E156B1"/>
    <w:rsid w:val="00E157A9"/>
    <w:rsid w:val="00E15AEC"/>
    <w:rsid w:val="00E15D22"/>
    <w:rsid w:val="00E15FCC"/>
    <w:rsid w:val="00E16803"/>
    <w:rsid w:val="00E16A19"/>
    <w:rsid w:val="00E170D0"/>
    <w:rsid w:val="00E17568"/>
    <w:rsid w:val="00E1769C"/>
    <w:rsid w:val="00E176AC"/>
    <w:rsid w:val="00E17943"/>
    <w:rsid w:val="00E17A4C"/>
    <w:rsid w:val="00E203CF"/>
    <w:rsid w:val="00E2049B"/>
    <w:rsid w:val="00E2060D"/>
    <w:rsid w:val="00E206DE"/>
    <w:rsid w:val="00E20B85"/>
    <w:rsid w:val="00E20D6A"/>
    <w:rsid w:val="00E20D8A"/>
    <w:rsid w:val="00E21324"/>
    <w:rsid w:val="00E2144A"/>
    <w:rsid w:val="00E214D9"/>
    <w:rsid w:val="00E21598"/>
    <w:rsid w:val="00E219C7"/>
    <w:rsid w:val="00E21C61"/>
    <w:rsid w:val="00E21CD7"/>
    <w:rsid w:val="00E21F92"/>
    <w:rsid w:val="00E2239F"/>
    <w:rsid w:val="00E2284B"/>
    <w:rsid w:val="00E228EB"/>
    <w:rsid w:val="00E22E3E"/>
    <w:rsid w:val="00E234F6"/>
    <w:rsid w:val="00E241D3"/>
    <w:rsid w:val="00E2473E"/>
    <w:rsid w:val="00E24E4E"/>
    <w:rsid w:val="00E2508B"/>
    <w:rsid w:val="00E2544E"/>
    <w:rsid w:val="00E254C2"/>
    <w:rsid w:val="00E255D3"/>
    <w:rsid w:val="00E26396"/>
    <w:rsid w:val="00E2671C"/>
    <w:rsid w:val="00E26729"/>
    <w:rsid w:val="00E27122"/>
    <w:rsid w:val="00E271EC"/>
    <w:rsid w:val="00E278F0"/>
    <w:rsid w:val="00E2791A"/>
    <w:rsid w:val="00E2793D"/>
    <w:rsid w:val="00E30014"/>
    <w:rsid w:val="00E301DA"/>
    <w:rsid w:val="00E3051F"/>
    <w:rsid w:val="00E3063D"/>
    <w:rsid w:val="00E308C4"/>
    <w:rsid w:val="00E30E07"/>
    <w:rsid w:val="00E30F71"/>
    <w:rsid w:val="00E3110A"/>
    <w:rsid w:val="00E317EA"/>
    <w:rsid w:val="00E3196D"/>
    <w:rsid w:val="00E31E91"/>
    <w:rsid w:val="00E32086"/>
    <w:rsid w:val="00E320BC"/>
    <w:rsid w:val="00E323A0"/>
    <w:rsid w:val="00E32616"/>
    <w:rsid w:val="00E32634"/>
    <w:rsid w:val="00E32643"/>
    <w:rsid w:val="00E3287B"/>
    <w:rsid w:val="00E32C62"/>
    <w:rsid w:val="00E32CAF"/>
    <w:rsid w:val="00E32E58"/>
    <w:rsid w:val="00E331DD"/>
    <w:rsid w:val="00E334E4"/>
    <w:rsid w:val="00E33587"/>
    <w:rsid w:val="00E33AFC"/>
    <w:rsid w:val="00E33B08"/>
    <w:rsid w:val="00E34525"/>
    <w:rsid w:val="00E34631"/>
    <w:rsid w:val="00E34640"/>
    <w:rsid w:val="00E347A1"/>
    <w:rsid w:val="00E349B1"/>
    <w:rsid w:val="00E34DD3"/>
    <w:rsid w:val="00E351AB"/>
    <w:rsid w:val="00E351DF"/>
    <w:rsid w:val="00E35311"/>
    <w:rsid w:val="00E354DD"/>
    <w:rsid w:val="00E356C3"/>
    <w:rsid w:val="00E35C87"/>
    <w:rsid w:val="00E35FB1"/>
    <w:rsid w:val="00E36001"/>
    <w:rsid w:val="00E365CB"/>
    <w:rsid w:val="00E36992"/>
    <w:rsid w:val="00E36E2A"/>
    <w:rsid w:val="00E37478"/>
    <w:rsid w:val="00E374B5"/>
    <w:rsid w:val="00E3751F"/>
    <w:rsid w:val="00E37596"/>
    <w:rsid w:val="00E37618"/>
    <w:rsid w:val="00E378AB"/>
    <w:rsid w:val="00E37B7B"/>
    <w:rsid w:val="00E37DFE"/>
    <w:rsid w:val="00E37E95"/>
    <w:rsid w:val="00E40898"/>
    <w:rsid w:val="00E410AE"/>
    <w:rsid w:val="00E411CE"/>
    <w:rsid w:val="00E41311"/>
    <w:rsid w:val="00E41331"/>
    <w:rsid w:val="00E41989"/>
    <w:rsid w:val="00E41D28"/>
    <w:rsid w:val="00E422D3"/>
    <w:rsid w:val="00E422F3"/>
    <w:rsid w:val="00E423D3"/>
    <w:rsid w:val="00E42485"/>
    <w:rsid w:val="00E425DD"/>
    <w:rsid w:val="00E428F9"/>
    <w:rsid w:val="00E42A26"/>
    <w:rsid w:val="00E42A32"/>
    <w:rsid w:val="00E42EA2"/>
    <w:rsid w:val="00E43747"/>
    <w:rsid w:val="00E437C2"/>
    <w:rsid w:val="00E43970"/>
    <w:rsid w:val="00E4415F"/>
    <w:rsid w:val="00E4417A"/>
    <w:rsid w:val="00E444E2"/>
    <w:rsid w:val="00E44791"/>
    <w:rsid w:val="00E447CF"/>
    <w:rsid w:val="00E44A3A"/>
    <w:rsid w:val="00E44DD5"/>
    <w:rsid w:val="00E44F7A"/>
    <w:rsid w:val="00E45563"/>
    <w:rsid w:val="00E45766"/>
    <w:rsid w:val="00E45C19"/>
    <w:rsid w:val="00E46098"/>
    <w:rsid w:val="00E46766"/>
    <w:rsid w:val="00E46AF1"/>
    <w:rsid w:val="00E471B0"/>
    <w:rsid w:val="00E47F9C"/>
    <w:rsid w:val="00E5012D"/>
    <w:rsid w:val="00E50599"/>
    <w:rsid w:val="00E50681"/>
    <w:rsid w:val="00E50945"/>
    <w:rsid w:val="00E50A04"/>
    <w:rsid w:val="00E50E7C"/>
    <w:rsid w:val="00E50F49"/>
    <w:rsid w:val="00E5112D"/>
    <w:rsid w:val="00E511BE"/>
    <w:rsid w:val="00E51332"/>
    <w:rsid w:val="00E5142F"/>
    <w:rsid w:val="00E516E9"/>
    <w:rsid w:val="00E51742"/>
    <w:rsid w:val="00E5194C"/>
    <w:rsid w:val="00E51C4A"/>
    <w:rsid w:val="00E51C8E"/>
    <w:rsid w:val="00E51EC8"/>
    <w:rsid w:val="00E521EC"/>
    <w:rsid w:val="00E53A86"/>
    <w:rsid w:val="00E5406C"/>
    <w:rsid w:val="00E5459F"/>
    <w:rsid w:val="00E5466D"/>
    <w:rsid w:val="00E546DB"/>
    <w:rsid w:val="00E54A3A"/>
    <w:rsid w:val="00E55129"/>
    <w:rsid w:val="00E55722"/>
    <w:rsid w:val="00E5581E"/>
    <w:rsid w:val="00E55A63"/>
    <w:rsid w:val="00E55DDA"/>
    <w:rsid w:val="00E5606E"/>
    <w:rsid w:val="00E56252"/>
    <w:rsid w:val="00E5641B"/>
    <w:rsid w:val="00E5671D"/>
    <w:rsid w:val="00E56A75"/>
    <w:rsid w:val="00E56AFD"/>
    <w:rsid w:val="00E56ECD"/>
    <w:rsid w:val="00E570E2"/>
    <w:rsid w:val="00E5735F"/>
    <w:rsid w:val="00E575FE"/>
    <w:rsid w:val="00E57CA9"/>
    <w:rsid w:val="00E60953"/>
    <w:rsid w:val="00E615D2"/>
    <w:rsid w:val="00E61DC8"/>
    <w:rsid w:val="00E6244D"/>
    <w:rsid w:val="00E62561"/>
    <w:rsid w:val="00E62AE3"/>
    <w:rsid w:val="00E62CFE"/>
    <w:rsid w:val="00E62ED2"/>
    <w:rsid w:val="00E63075"/>
    <w:rsid w:val="00E637F2"/>
    <w:rsid w:val="00E639E6"/>
    <w:rsid w:val="00E63D62"/>
    <w:rsid w:val="00E63E5C"/>
    <w:rsid w:val="00E63EFF"/>
    <w:rsid w:val="00E640A4"/>
    <w:rsid w:val="00E6415A"/>
    <w:rsid w:val="00E64A83"/>
    <w:rsid w:val="00E64E15"/>
    <w:rsid w:val="00E6588F"/>
    <w:rsid w:val="00E65D7A"/>
    <w:rsid w:val="00E660A5"/>
    <w:rsid w:val="00E66374"/>
    <w:rsid w:val="00E669B7"/>
    <w:rsid w:val="00E66FEE"/>
    <w:rsid w:val="00E67E8C"/>
    <w:rsid w:val="00E7009C"/>
    <w:rsid w:val="00E7065A"/>
    <w:rsid w:val="00E706CF"/>
    <w:rsid w:val="00E70902"/>
    <w:rsid w:val="00E70937"/>
    <w:rsid w:val="00E70CD2"/>
    <w:rsid w:val="00E71000"/>
    <w:rsid w:val="00E710D4"/>
    <w:rsid w:val="00E719DD"/>
    <w:rsid w:val="00E72079"/>
    <w:rsid w:val="00E72405"/>
    <w:rsid w:val="00E72506"/>
    <w:rsid w:val="00E72550"/>
    <w:rsid w:val="00E72872"/>
    <w:rsid w:val="00E728DE"/>
    <w:rsid w:val="00E72D17"/>
    <w:rsid w:val="00E72DB8"/>
    <w:rsid w:val="00E731D5"/>
    <w:rsid w:val="00E739AE"/>
    <w:rsid w:val="00E73FDB"/>
    <w:rsid w:val="00E74892"/>
    <w:rsid w:val="00E7489E"/>
    <w:rsid w:val="00E751A8"/>
    <w:rsid w:val="00E7539D"/>
    <w:rsid w:val="00E75677"/>
    <w:rsid w:val="00E75750"/>
    <w:rsid w:val="00E7594A"/>
    <w:rsid w:val="00E75F24"/>
    <w:rsid w:val="00E76179"/>
    <w:rsid w:val="00E7693C"/>
    <w:rsid w:val="00E76AEE"/>
    <w:rsid w:val="00E76D05"/>
    <w:rsid w:val="00E76F34"/>
    <w:rsid w:val="00E77022"/>
    <w:rsid w:val="00E77087"/>
    <w:rsid w:val="00E772E3"/>
    <w:rsid w:val="00E77628"/>
    <w:rsid w:val="00E7791B"/>
    <w:rsid w:val="00E77C06"/>
    <w:rsid w:val="00E80908"/>
    <w:rsid w:val="00E80B32"/>
    <w:rsid w:val="00E81166"/>
    <w:rsid w:val="00E81253"/>
    <w:rsid w:val="00E818DD"/>
    <w:rsid w:val="00E8208F"/>
    <w:rsid w:val="00E82262"/>
    <w:rsid w:val="00E825BD"/>
    <w:rsid w:val="00E8286E"/>
    <w:rsid w:val="00E82A68"/>
    <w:rsid w:val="00E830C8"/>
    <w:rsid w:val="00E834AF"/>
    <w:rsid w:val="00E8375D"/>
    <w:rsid w:val="00E83975"/>
    <w:rsid w:val="00E83D3E"/>
    <w:rsid w:val="00E83F15"/>
    <w:rsid w:val="00E84182"/>
    <w:rsid w:val="00E84635"/>
    <w:rsid w:val="00E847A8"/>
    <w:rsid w:val="00E84E5E"/>
    <w:rsid w:val="00E84E67"/>
    <w:rsid w:val="00E855CD"/>
    <w:rsid w:val="00E855F9"/>
    <w:rsid w:val="00E86211"/>
    <w:rsid w:val="00E8629C"/>
    <w:rsid w:val="00E862E6"/>
    <w:rsid w:val="00E86488"/>
    <w:rsid w:val="00E86537"/>
    <w:rsid w:val="00E867A7"/>
    <w:rsid w:val="00E86A73"/>
    <w:rsid w:val="00E86B1F"/>
    <w:rsid w:val="00E870D1"/>
    <w:rsid w:val="00E87434"/>
    <w:rsid w:val="00E8752E"/>
    <w:rsid w:val="00E87842"/>
    <w:rsid w:val="00E87C3B"/>
    <w:rsid w:val="00E87E2F"/>
    <w:rsid w:val="00E90559"/>
    <w:rsid w:val="00E905BD"/>
    <w:rsid w:val="00E90730"/>
    <w:rsid w:val="00E90B2C"/>
    <w:rsid w:val="00E90D55"/>
    <w:rsid w:val="00E91783"/>
    <w:rsid w:val="00E91BFF"/>
    <w:rsid w:val="00E925F7"/>
    <w:rsid w:val="00E926C7"/>
    <w:rsid w:val="00E9275A"/>
    <w:rsid w:val="00E927A9"/>
    <w:rsid w:val="00E928A7"/>
    <w:rsid w:val="00E92AAD"/>
    <w:rsid w:val="00E92ECC"/>
    <w:rsid w:val="00E92FD3"/>
    <w:rsid w:val="00E930EF"/>
    <w:rsid w:val="00E934B0"/>
    <w:rsid w:val="00E93515"/>
    <w:rsid w:val="00E93667"/>
    <w:rsid w:val="00E93A65"/>
    <w:rsid w:val="00E93ADB"/>
    <w:rsid w:val="00E943F1"/>
    <w:rsid w:val="00E9495E"/>
    <w:rsid w:val="00E94D21"/>
    <w:rsid w:val="00E94D73"/>
    <w:rsid w:val="00E9503C"/>
    <w:rsid w:val="00E950A4"/>
    <w:rsid w:val="00E95192"/>
    <w:rsid w:val="00E95597"/>
    <w:rsid w:val="00E955C0"/>
    <w:rsid w:val="00E95942"/>
    <w:rsid w:val="00E96014"/>
    <w:rsid w:val="00E96B46"/>
    <w:rsid w:val="00E96D63"/>
    <w:rsid w:val="00E97036"/>
    <w:rsid w:val="00E9708D"/>
    <w:rsid w:val="00E974E7"/>
    <w:rsid w:val="00E97549"/>
    <w:rsid w:val="00E975E2"/>
    <w:rsid w:val="00EA01E1"/>
    <w:rsid w:val="00EA08AE"/>
    <w:rsid w:val="00EA0B19"/>
    <w:rsid w:val="00EA0D42"/>
    <w:rsid w:val="00EA0DCC"/>
    <w:rsid w:val="00EA0F13"/>
    <w:rsid w:val="00EA10DC"/>
    <w:rsid w:val="00EA1387"/>
    <w:rsid w:val="00EA14F9"/>
    <w:rsid w:val="00EA191A"/>
    <w:rsid w:val="00EA1A6F"/>
    <w:rsid w:val="00EA21F1"/>
    <w:rsid w:val="00EA2274"/>
    <w:rsid w:val="00EA25FE"/>
    <w:rsid w:val="00EA29E0"/>
    <w:rsid w:val="00EA2C2F"/>
    <w:rsid w:val="00EA332F"/>
    <w:rsid w:val="00EA34B7"/>
    <w:rsid w:val="00EA3CC7"/>
    <w:rsid w:val="00EA40C5"/>
    <w:rsid w:val="00EA4324"/>
    <w:rsid w:val="00EA4403"/>
    <w:rsid w:val="00EA4469"/>
    <w:rsid w:val="00EA451C"/>
    <w:rsid w:val="00EA4BF9"/>
    <w:rsid w:val="00EA4C8D"/>
    <w:rsid w:val="00EA554C"/>
    <w:rsid w:val="00EA562B"/>
    <w:rsid w:val="00EA57A1"/>
    <w:rsid w:val="00EA5FF2"/>
    <w:rsid w:val="00EA61DC"/>
    <w:rsid w:val="00EA634B"/>
    <w:rsid w:val="00EA67BD"/>
    <w:rsid w:val="00EA6ABC"/>
    <w:rsid w:val="00EA6D75"/>
    <w:rsid w:val="00EA6F56"/>
    <w:rsid w:val="00EA7212"/>
    <w:rsid w:val="00EA7264"/>
    <w:rsid w:val="00EA7604"/>
    <w:rsid w:val="00EA7B02"/>
    <w:rsid w:val="00EA7BFE"/>
    <w:rsid w:val="00EA7D3F"/>
    <w:rsid w:val="00EA7D41"/>
    <w:rsid w:val="00EB0386"/>
    <w:rsid w:val="00EB09F5"/>
    <w:rsid w:val="00EB0F59"/>
    <w:rsid w:val="00EB0F9A"/>
    <w:rsid w:val="00EB103A"/>
    <w:rsid w:val="00EB1302"/>
    <w:rsid w:val="00EB17E4"/>
    <w:rsid w:val="00EB1AA2"/>
    <w:rsid w:val="00EB1AB4"/>
    <w:rsid w:val="00EB1B94"/>
    <w:rsid w:val="00EB1E59"/>
    <w:rsid w:val="00EB2428"/>
    <w:rsid w:val="00EB25C5"/>
    <w:rsid w:val="00EB2741"/>
    <w:rsid w:val="00EB275F"/>
    <w:rsid w:val="00EB2C00"/>
    <w:rsid w:val="00EB2FD3"/>
    <w:rsid w:val="00EB32BB"/>
    <w:rsid w:val="00EB437E"/>
    <w:rsid w:val="00EB480F"/>
    <w:rsid w:val="00EB4A20"/>
    <w:rsid w:val="00EB510D"/>
    <w:rsid w:val="00EB53AC"/>
    <w:rsid w:val="00EB55D3"/>
    <w:rsid w:val="00EB5687"/>
    <w:rsid w:val="00EB56A2"/>
    <w:rsid w:val="00EB6349"/>
    <w:rsid w:val="00EB6690"/>
    <w:rsid w:val="00EB697E"/>
    <w:rsid w:val="00EB6B7B"/>
    <w:rsid w:val="00EB720D"/>
    <w:rsid w:val="00EB75C7"/>
    <w:rsid w:val="00EB78D0"/>
    <w:rsid w:val="00EB78E8"/>
    <w:rsid w:val="00EB7E4F"/>
    <w:rsid w:val="00EC0071"/>
    <w:rsid w:val="00EC01F5"/>
    <w:rsid w:val="00EC0459"/>
    <w:rsid w:val="00EC0840"/>
    <w:rsid w:val="00EC0DCC"/>
    <w:rsid w:val="00EC0E52"/>
    <w:rsid w:val="00EC0EB8"/>
    <w:rsid w:val="00EC1131"/>
    <w:rsid w:val="00EC182D"/>
    <w:rsid w:val="00EC19CA"/>
    <w:rsid w:val="00EC1A5B"/>
    <w:rsid w:val="00EC1B1F"/>
    <w:rsid w:val="00EC2D64"/>
    <w:rsid w:val="00EC3156"/>
    <w:rsid w:val="00EC370F"/>
    <w:rsid w:val="00EC3A89"/>
    <w:rsid w:val="00EC3E88"/>
    <w:rsid w:val="00EC3FDB"/>
    <w:rsid w:val="00EC3FF2"/>
    <w:rsid w:val="00EC495B"/>
    <w:rsid w:val="00EC555A"/>
    <w:rsid w:val="00EC5568"/>
    <w:rsid w:val="00EC5629"/>
    <w:rsid w:val="00EC58AF"/>
    <w:rsid w:val="00EC5CC4"/>
    <w:rsid w:val="00EC5DC5"/>
    <w:rsid w:val="00EC5F3C"/>
    <w:rsid w:val="00EC5F5F"/>
    <w:rsid w:val="00EC6096"/>
    <w:rsid w:val="00EC6477"/>
    <w:rsid w:val="00EC6689"/>
    <w:rsid w:val="00EC6733"/>
    <w:rsid w:val="00EC6899"/>
    <w:rsid w:val="00EC6962"/>
    <w:rsid w:val="00EC6DCF"/>
    <w:rsid w:val="00EC734B"/>
    <w:rsid w:val="00EC7753"/>
    <w:rsid w:val="00EC7CF1"/>
    <w:rsid w:val="00EC7FAD"/>
    <w:rsid w:val="00ED0039"/>
    <w:rsid w:val="00ED007E"/>
    <w:rsid w:val="00ED02CF"/>
    <w:rsid w:val="00ED058B"/>
    <w:rsid w:val="00ED085F"/>
    <w:rsid w:val="00ED0AC8"/>
    <w:rsid w:val="00ED0BEA"/>
    <w:rsid w:val="00ED0D10"/>
    <w:rsid w:val="00ED1496"/>
    <w:rsid w:val="00ED15C6"/>
    <w:rsid w:val="00ED16BC"/>
    <w:rsid w:val="00ED1F64"/>
    <w:rsid w:val="00ED2B4E"/>
    <w:rsid w:val="00ED2B9B"/>
    <w:rsid w:val="00ED2CD2"/>
    <w:rsid w:val="00ED384D"/>
    <w:rsid w:val="00ED3A95"/>
    <w:rsid w:val="00ED3B2D"/>
    <w:rsid w:val="00ED3BDD"/>
    <w:rsid w:val="00ED3CEC"/>
    <w:rsid w:val="00ED3DB5"/>
    <w:rsid w:val="00ED3FED"/>
    <w:rsid w:val="00ED403E"/>
    <w:rsid w:val="00ED43B0"/>
    <w:rsid w:val="00ED4577"/>
    <w:rsid w:val="00ED4D73"/>
    <w:rsid w:val="00ED4E5E"/>
    <w:rsid w:val="00ED513C"/>
    <w:rsid w:val="00ED5519"/>
    <w:rsid w:val="00ED5DB7"/>
    <w:rsid w:val="00ED5E2D"/>
    <w:rsid w:val="00ED61F9"/>
    <w:rsid w:val="00ED62A9"/>
    <w:rsid w:val="00ED650D"/>
    <w:rsid w:val="00ED6615"/>
    <w:rsid w:val="00ED6774"/>
    <w:rsid w:val="00ED6A8B"/>
    <w:rsid w:val="00ED6D48"/>
    <w:rsid w:val="00ED71A7"/>
    <w:rsid w:val="00ED724C"/>
    <w:rsid w:val="00ED72A3"/>
    <w:rsid w:val="00ED7783"/>
    <w:rsid w:val="00ED7A38"/>
    <w:rsid w:val="00ED7EF0"/>
    <w:rsid w:val="00EE04F8"/>
    <w:rsid w:val="00EE0629"/>
    <w:rsid w:val="00EE0D37"/>
    <w:rsid w:val="00EE113C"/>
    <w:rsid w:val="00EE15DA"/>
    <w:rsid w:val="00EE18AA"/>
    <w:rsid w:val="00EE1A9D"/>
    <w:rsid w:val="00EE1C98"/>
    <w:rsid w:val="00EE1D81"/>
    <w:rsid w:val="00EE2D32"/>
    <w:rsid w:val="00EE2D4B"/>
    <w:rsid w:val="00EE2F28"/>
    <w:rsid w:val="00EE2F84"/>
    <w:rsid w:val="00EE357C"/>
    <w:rsid w:val="00EE3AD6"/>
    <w:rsid w:val="00EE3B6B"/>
    <w:rsid w:val="00EE3BBB"/>
    <w:rsid w:val="00EE3F6F"/>
    <w:rsid w:val="00EE498D"/>
    <w:rsid w:val="00EE4E2B"/>
    <w:rsid w:val="00EE59E1"/>
    <w:rsid w:val="00EE5CDF"/>
    <w:rsid w:val="00EE5E38"/>
    <w:rsid w:val="00EE6162"/>
    <w:rsid w:val="00EE6916"/>
    <w:rsid w:val="00EE6D51"/>
    <w:rsid w:val="00EE722D"/>
    <w:rsid w:val="00EE756C"/>
    <w:rsid w:val="00EE75AF"/>
    <w:rsid w:val="00EE7776"/>
    <w:rsid w:val="00EF0589"/>
    <w:rsid w:val="00EF0841"/>
    <w:rsid w:val="00EF0847"/>
    <w:rsid w:val="00EF08A5"/>
    <w:rsid w:val="00EF1314"/>
    <w:rsid w:val="00EF176C"/>
    <w:rsid w:val="00EF1860"/>
    <w:rsid w:val="00EF1D21"/>
    <w:rsid w:val="00EF2812"/>
    <w:rsid w:val="00EF283F"/>
    <w:rsid w:val="00EF2941"/>
    <w:rsid w:val="00EF2BC5"/>
    <w:rsid w:val="00EF2F81"/>
    <w:rsid w:val="00EF3596"/>
    <w:rsid w:val="00EF3676"/>
    <w:rsid w:val="00EF3983"/>
    <w:rsid w:val="00EF3A59"/>
    <w:rsid w:val="00EF3C54"/>
    <w:rsid w:val="00EF43A4"/>
    <w:rsid w:val="00EF4B81"/>
    <w:rsid w:val="00EF4D80"/>
    <w:rsid w:val="00EF4F01"/>
    <w:rsid w:val="00EF4F2D"/>
    <w:rsid w:val="00EF522B"/>
    <w:rsid w:val="00EF57B0"/>
    <w:rsid w:val="00EF5CC7"/>
    <w:rsid w:val="00EF5F67"/>
    <w:rsid w:val="00EF62DF"/>
    <w:rsid w:val="00EF6391"/>
    <w:rsid w:val="00EF66C3"/>
    <w:rsid w:val="00EF670C"/>
    <w:rsid w:val="00EF6894"/>
    <w:rsid w:val="00EF68A0"/>
    <w:rsid w:val="00EF68FA"/>
    <w:rsid w:val="00EF72B5"/>
    <w:rsid w:val="00EF7824"/>
    <w:rsid w:val="00EF78F1"/>
    <w:rsid w:val="00EF7AB3"/>
    <w:rsid w:val="00EF7BCF"/>
    <w:rsid w:val="00EF7BD3"/>
    <w:rsid w:val="00F00333"/>
    <w:rsid w:val="00F0071B"/>
    <w:rsid w:val="00F0078F"/>
    <w:rsid w:val="00F00BD4"/>
    <w:rsid w:val="00F0123D"/>
    <w:rsid w:val="00F01748"/>
    <w:rsid w:val="00F01A56"/>
    <w:rsid w:val="00F01D3B"/>
    <w:rsid w:val="00F02067"/>
    <w:rsid w:val="00F020CE"/>
    <w:rsid w:val="00F0267C"/>
    <w:rsid w:val="00F02CF2"/>
    <w:rsid w:val="00F02D76"/>
    <w:rsid w:val="00F02DE0"/>
    <w:rsid w:val="00F03106"/>
    <w:rsid w:val="00F036EB"/>
    <w:rsid w:val="00F03771"/>
    <w:rsid w:val="00F03A2A"/>
    <w:rsid w:val="00F03C1A"/>
    <w:rsid w:val="00F03F8F"/>
    <w:rsid w:val="00F04425"/>
    <w:rsid w:val="00F04427"/>
    <w:rsid w:val="00F045E3"/>
    <w:rsid w:val="00F04939"/>
    <w:rsid w:val="00F049AD"/>
    <w:rsid w:val="00F04E6E"/>
    <w:rsid w:val="00F04F42"/>
    <w:rsid w:val="00F052DA"/>
    <w:rsid w:val="00F052DF"/>
    <w:rsid w:val="00F05A93"/>
    <w:rsid w:val="00F05CBC"/>
    <w:rsid w:val="00F06EFF"/>
    <w:rsid w:val="00F071C8"/>
    <w:rsid w:val="00F07419"/>
    <w:rsid w:val="00F07538"/>
    <w:rsid w:val="00F07A32"/>
    <w:rsid w:val="00F07FDC"/>
    <w:rsid w:val="00F106BD"/>
    <w:rsid w:val="00F10874"/>
    <w:rsid w:val="00F10E95"/>
    <w:rsid w:val="00F113F1"/>
    <w:rsid w:val="00F11793"/>
    <w:rsid w:val="00F117A6"/>
    <w:rsid w:val="00F11A6C"/>
    <w:rsid w:val="00F11BC7"/>
    <w:rsid w:val="00F11C4F"/>
    <w:rsid w:val="00F121CD"/>
    <w:rsid w:val="00F12A47"/>
    <w:rsid w:val="00F12AE5"/>
    <w:rsid w:val="00F12B63"/>
    <w:rsid w:val="00F12C92"/>
    <w:rsid w:val="00F12D3A"/>
    <w:rsid w:val="00F131D9"/>
    <w:rsid w:val="00F1332E"/>
    <w:rsid w:val="00F136C4"/>
    <w:rsid w:val="00F13A64"/>
    <w:rsid w:val="00F13CCF"/>
    <w:rsid w:val="00F1416F"/>
    <w:rsid w:val="00F14486"/>
    <w:rsid w:val="00F14780"/>
    <w:rsid w:val="00F14D94"/>
    <w:rsid w:val="00F151A6"/>
    <w:rsid w:val="00F157B2"/>
    <w:rsid w:val="00F15814"/>
    <w:rsid w:val="00F15C7C"/>
    <w:rsid w:val="00F160B3"/>
    <w:rsid w:val="00F16354"/>
    <w:rsid w:val="00F166CA"/>
    <w:rsid w:val="00F16737"/>
    <w:rsid w:val="00F16A10"/>
    <w:rsid w:val="00F16BB9"/>
    <w:rsid w:val="00F16CC9"/>
    <w:rsid w:val="00F17159"/>
    <w:rsid w:val="00F171E0"/>
    <w:rsid w:val="00F17530"/>
    <w:rsid w:val="00F17C39"/>
    <w:rsid w:val="00F20417"/>
    <w:rsid w:val="00F209FF"/>
    <w:rsid w:val="00F217E2"/>
    <w:rsid w:val="00F21857"/>
    <w:rsid w:val="00F21F37"/>
    <w:rsid w:val="00F221D4"/>
    <w:rsid w:val="00F224B5"/>
    <w:rsid w:val="00F2260F"/>
    <w:rsid w:val="00F2277F"/>
    <w:rsid w:val="00F22B42"/>
    <w:rsid w:val="00F22D75"/>
    <w:rsid w:val="00F231CD"/>
    <w:rsid w:val="00F234A9"/>
    <w:rsid w:val="00F236D6"/>
    <w:rsid w:val="00F24191"/>
    <w:rsid w:val="00F24271"/>
    <w:rsid w:val="00F254AE"/>
    <w:rsid w:val="00F25582"/>
    <w:rsid w:val="00F255AB"/>
    <w:rsid w:val="00F25A2A"/>
    <w:rsid w:val="00F25C75"/>
    <w:rsid w:val="00F25C88"/>
    <w:rsid w:val="00F25FAF"/>
    <w:rsid w:val="00F264B6"/>
    <w:rsid w:val="00F2678C"/>
    <w:rsid w:val="00F26AE1"/>
    <w:rsid w:val="00F26DF9"/>
    <w:rsid w:val="00F27032"/>
    <w:rsid w:val="00F27294"/>
    <w:rsid w:val="00F27843"/>
    <w:rsid w:val="00F278E4"/>
    <w:rsid w:val="00F303FF"/>
    <w:rsid w:val="00F30466"/>
    <w:rsid w:val="00F30C11"/>
    <w:rsid w:val="00F30EB1"/>
    <w:rsid w:val="00F3128C"/>
    <w:rsid w:val="00F31530"/>
    <w:rsid w:val="00F315DB"/>
    <w:rsid w:val="00F31983"/>
    <w:rsid w:val="00F31A76"/>
    <w:rsid w:val="00F31CA9"/>
    <w:rsid w:val="00F3274A"/>
    <w:rsid w:val="00F327E6"/>
    <w:rsid w:val="00F334A0"/>
    <w:rsid w:val="00F334BE"/>
    <w:rsid w:val="00F3360B"/>
    <w:rsid w:val="00F338C5"/>
    <w:rsid w:val="00F33B68"/>
    <w:rsid w:val="00F33CE5"/>
    <w:rsid w:val="00F34378"/>
    <w:rsid w:val="00F3469B"/>
    <w:rsid w:val="00F349FB"/>
    <w:rsid w:val="00F35353"/>
    <w:rsid w:val="00F354F4"/>
    <w:rsid w:val="00F3566D"/>
    <w:rsid w:val="00F356BF"/>
    <w:rsid w:val="00F35FB9"/>
    <w:rsid w:val="00F36680"/>
    <w:rsid w:val="00F3687D"/>
    <w:rsid w:val="00F36A89"/>
    <w:rsid w:val="00F36B5B"/>
    <w:rsid w:val="00F36D18"/>
    <w:rsid w:val="00F36E1C"/>
    <w:rsid w:val="00F371BC"/>
    <w:rsid w:val="00F374B3"/>
    <w:rsid w:val="00F37525"/>
    <w:rsid w:val="00F37642"/>
    <w:rsid w:val="00F37919"/>
    <w:rsid w:val="00F40866"/>
    <w:rsid w:val="00F408A2"/>
    <w:rsid w:val="00F40BB1"/>
    <w:rsid w:val="00F40C9F"/>
    <w:rsid w:val="00F40F1A"/>
    <w:rsid w:val="00F417B4"/>
    <w:rsid w:val="00F41A3D"/>
    <w:rsid w:val="00F41A78"/>
    <w:rsid w:val="00F41D3D"/>
    <w:rsid w:val="00F41D44"/>
    <w:rsid w:val="00F42023"/>
    <w:rsid w:val="00F42A7C"/>
    <w:rsid w:val="00F42C6A"/>
    <w:rsid w:val="00F42EB2"/>
    <w:rsid w:val="00F42F13"/>
    <w:rsid w:val="00F43092"/>
    <w:rsid w:val="00F430F6"/>
    <w:rsid w:val="00F43323"/>
    <w:rsid w:val="00F435C3"/>
    <w:rsid w:val="00F43847"/>
    <w:rsid w:val="00F43993"/>
    <w:rsid w:val="00F43D32"/>
    <w:rsid w:val="00F43F92"/>
    <w:rsid w:val="00F44211"/>
    <w:rsid w:val="00F4448F"/>
    <w:rsid w:val="00F4494A"/>
    <w:rsid w:val="00F44B9E"/>
    <w:rsid w:val="00F44D55"/>
    <w:rsid w:val="00F45009"/>
    <w:rsid w:val="00F45528"/>
    <w:rsid w:val="00F45BC6"/>
    <w:rsid w:val="00F4608B"/>
    <w:rsid w:val="00F4670E"/>
    <w:rsid w:val="00F469B8"/>
    <w:rsid w:val="00F46FC7"/>
    <w:rsid w:val="00F471EC"/>
    <w:rsid w:val="00F474ED"/>
    <w:rsid w:val="00F47CAA"/>
    <w:rsid w:val="00F500E2"/>
    <w:rsid w:val="00F502D7"/>
    <w:rsid w:val="00F50485"/>
    <w:rsid w:val="00F50D7A"/>
    <w:rsid w:val="00F50EF8"/>
    <w:rsid w:val="00F50F87"/>
    <w:rsid w:val="00F51193"/>
    <w:rsid w:val="00F518B4"/>
    <w:rsid w:val="00F518C7"/>
    <w:rsid w:val="00F51D3D"/>
    <w:rsid w:val="00F52805"/>
    <w:rsid w:val="00F5283B"/>
    <w:rsid w:val="00F53134"/>
    <w:rsid w:val="00F53293"/>
    <w:rsid w:val="00F534F3"/>
    <w:rsid w:val="00F53527"/>
    <w:rsid w:val="00F537D1"/>
    <w:rsid w:val="00F53E11"/>
    <w:rsid w:val="00F53EA9"/>
    <w:rsid w:val="00F54161"/>
    <w:rsid w:val="00F548E1"/>
    <w:rsid w:val="00F549C0"/>
    <w:rsid w:val="00F54A58"/>
    <w:rsid w:val="00F54EA2"/>
    <w:rsid w:val="00F55188"/>
    <w:rsid w:val="00F5533E"/>
    <w:rsid w:val="00F5542E"/>
    <w:rsid w:val="00F554A1"/>
    <w:rsid w:val="00F562D4"/>
    <w:rsid w:val="00F567B4"/>
    <w:rsid w:val="00F56F93"/>
    <w:rsid w:val="00F5713E"/>
    <w:rsid w:val="00F572C3"/>
    <w:rsid w:val="00F57429"/>
    <w:rsid w:val="00F57C47"/>
    <w:rsid w:val="00F57C57"/>
    <w:rsid w:val="00F60245"/>
    <w:rsid w:val="00F6052D"/>
    <w:rsid w:val="00F6081C"/>
    <w:rsid w:val="00F60FA8"/>
    <w:rsid w:val="00F60FC7"/>
    <w:rsid w:val="00F611E6"/>
    <w:rsid w:val="00F61FC9"/>
    <w:rsid w:val="00F62105"/>
    <w:rsid w:val="00F627F1"/>
    <w:rsid w:val="00F62846"/>
    <w:rsid w:val="00F62B7C"/>
    <w:rsid w:val="00F62E67"/>
    <w:rsid w:val="00F6318B"/>
    <w:rsid w:val="00F638C5"/>
    <w:rsid w:val="00F639C0"/>
    <w:rsid w:val="00F63EB2"/>
    <w:rsid w:val="00F649DD"/>
    <w:rsid w:val="00F64ACB"/>
    <w:rsid w:val="00F6507F"/>
    <w:rsid w:val="00F65165"/>
    <w:rsid w:val="00F652F5"/>
    <w:rsid w:val="00F655AE"/>
    <w:rsid w:val="00F659C3"/>
    <w:rsid w:val="00F65A41"/>
    <w:rsid w:val="00F65B10"/>
    <w:rsid w:val="00F65DB6"/>
    <w:rsid w:val="00F65DD9"/>
    <w:rsid w:val="00F65EA0"/>
    <w:rsid w:val="00F65EE3"/>
    <w:rsid w:val="00F66CF7"/>
    <w:rsid w:val="00F6753F"/>
    <w:rsid w:val="00F6761E"/>
    <w:rsid w:val="00F67A56"/>
    <w:rsid w:val="00F67FA6"/>
    <w:rsid w:val="00F67FDA"/>
    <w:rsid w:val="00F70035"/>
    <w:rsid w:val="00F70072"/>
    <w:rsid w:val="00F700CA"/>
    <w:rsid w:val="00F70B29"/>
    <w:rsid w:val="00F70CA4"/>
    <w:rsid w:val="00F70F91"/>
    <w:rsid w:val="00F71153"/>
    <w:rsid w:val="00F71186"/>
    <w:rsid w:val="00F72356"/>
    <w:rsid w:val="00F724D5"/>
    <w:rsid w:val="00F72D54"/>
    <w:rsid w:val="00F72F0D"/>
    <w:rsid w:val="00F72F13"/>
    <w:rsid w:val="00F7348D"/>
    <w:rsid w:val="00F735F7"/>
    <w:rsid w:val="00F73899"/>
    <w:rsid w:val="00F73EAA"/>
    <w:rsid w:val="00F74CD1"/>
    <w:rsid w:val="00F7512D"/>
    <w:rsid w:val="00F751F3"/>
    <w:rsid w:val="00F75323"/>
    <w:rsid w:val="00F75330"/>
    <w:rsid w:val="00F754AF"/>
    <w:rsid w:val="00F75983"/>
    <w:rsid w:val="00F75B5B"/>
    <w:rsid w:val="00F760B2"/>
    <w:rsid w:val="00F76248"/>
    <w:rsid w:val="00F76C25"/>
    <w:rsid w:val="00F76E93"/>
    <w:rsid w:val="00F77F4D"/>
    <w:rsid w:val="00F80037"/>
    <w:rsid w:val="00F8023A"/>
    <w:rsid w:val="00F805DE"/>
    <w:rsid w:val="00F80D27"/>
    <w:rsid w:val="00F80ECA"/>
    <w:rsid w:val="00F810D1"/>
    <w:rsid w:val="00F813C0"/>
    <w:rsid w:val="00F8191C"/>
    <w:rsid w:val="00F81A00"/>
    <w:rsid w:val="00F8207D"/>
    <w:rsid w:val="00F822F0"/>
    <w:rsid w:val="00F8285C"/>
    <w:rsid w:val="00F82E6E"/>
    <w:rsid w:val="00F8389E"/>
    <w:rsid w:val="00F839F6"/>
    <w:rsid w:val="00F83B02"/>
    <w:rsid w:val="00F83BE9"/>
    <w:rsid w:val="00F83CE5"/>
    <w:rsid w:val="00F83DA7"/>
    <w:rsid w:val="00F843B2"/>
    <w:rsid w:val="00F844E5"/>
    <w:rsid w:val="00F850ED"/>
    <w:rsid w:val="00F85338"/>
    <w:rsid w:val="00F855AC"/>
    <w:rsid w:val="00F85824"/>
    <w:rsid w:val="00F85AA1"/>
    <w:rsid w:val="00F85DE0"/>
    <w:rsid w:val="00F867AE"/>
    <w:rsid w:val="00F86880"/>
    <w:rsid w:val="00F86A60"/>
    <w:rsid w:val="00F87170"/>
    <w:rsid w:val="00F87290"/>
    <w:rsid w:val="00F87537"/>
    <w:rsid w:val="00F8789B"/>
    <w:rsid w:val="00F87B61"/>
    <w:rsid w:val="00F87BB0"/>
    <w:rsid w:val="00F87F1A"/>
    <w:rsid w:val="00F90009"/>
    <w:rsid w:val="00F90198"/>
    <w:rsid w:val="00F904EB"/>
    <w:rsid w:val="00F90CFE"/>
    <w:rsid w:val="00F90D6D"/>
    <w:rsid w:val="00F91352"/>
    <w:rsid w:val="00F91634"/>
    <w:rsid w:val="00F91A79"/>
    <w:rsid w:val="00F91B9B"/>
    <w:rsid w:val="00F9214A"/>
    <w:rsid w:val="00F923A9"/>
    <w:rsid w:val="00F9243F"/>
    <w:rsid w:val="00F926B6"/>
    <w:rsid w:val="00F9279A"/>
    <w:rsid w:val="00F92E21"/>
    <w:rsid w:val="00F93577"/>
    <w:rsid w:val="00F93866"/>
    <w:rsid w:val="00F93CFF"/>
    <w:rsid w:val="00F93EEE"/>
    <w:rsid w:val="00F93F9D"/>
    <w:rsid w:val="00F94529"/>
    <w:rsid w:val="00F94855"/>
    <w:rsid w:val="00F948A7"/>
    <w:rsid w:val="00F94974"/>
    <w:rsid w:val="00F94AD0"/>
    <w:rsid w:val="00F94B94"/>
    <w:rsid w:val="00F94CD1"/>
    <w:rsid w:val="00F95218"/>
    <w:rsid w:val="00F95780"/>
    <w:rsid w:val="00F95BF9"/>
    <w:rsid w:val="00F95D01"/>
    <w:rsid w:val="00F95DE4"/>
    <w:rsid w:val="00F95DEA"/>
    <w:rsid w:val="00F96226"/>
    <w:rsid w:val="00F966B5"/>
    <w:rsid w:val="00F966D8"/>
    <w:rsid w:val="00F96CBB"/>
    <w:rsid w:val="00F9716E"/>
    <w:rsid w:val="00F9722E"/>
    <w:rsid w:val="00F97504"/>
    <w:rsid w:val="00FA0003"/>
    <w:rsid w:val="00FA0275"/>
    <w:rsid w:val="00FA044D"/>
    <w:rsid w:val="00FA05F0"/>
    <w:rsid w:val="00FA0B9D"/>
    <w:rsid w:val="00FA0C68"/>
    <w:rsid w:val="00FA0C6B"/>
    <w:rsid w:val="00FA0D0B"/>
    <w:rsid w:val="00FA24D2"/>
    <w:rsid w:val="00FA24E0"/>
    <w:rsid w:val="00FA26B6"/>
    <w:rsid w:val="00FA2D45"/>
    <w:rsid w:val="00FA2EC3"/>
    <w:rsid w:val="00FA2F4E"/>
    <w:rsid w:val="00FA3175"/>
    <w:rsid w:val="00FA35D4"/>
    <w:rsid w:val="00FA36A7"/>
    <w:rsid w:val="00FA3AB7"/>
    <w:rsid w:val="00FA3B5E"/>
    <w:rsid w:val="00FA3C11"/>
    <w:rsid w:val="00FA3DBC"/>
    <w:rsid w:val="00FA44C9"/>
    <w:rsid w:val="00FA4600"/>
    <w:rsid w:val="00FA4E8D"/>
    <w:rsid w:val="00FA4EC7"/>
    <w:rsid w:val="00FA5A92"/>
    <w:rsid w:val="00FA5DC7"/>
    <w:rsid w:val="00FA5E88"/>
    <w:rsid w:val="00FA62CA"/>
    <w:rsid w:val="00FA65DD"/>
    <w:rsid w:val="00FA6B61"/>
    <w:rsid w:val="00FA6BEC"/>
    <w:rsid w:val="00FA6ECB"/>
    <w:rsid w:val="00FA70BE"/>
    <w:rsid w:val="00FA7760"/>
    <w:rsid w:val="00FA77B9"/>
    <w:rsid w:val="00FA77FD"/>
    <w:rsid w:val="00FA795B"/>
    <w:rsid w:val="00FA7A84"/>
    <w:rsid w:val="00FA7CE1"/>
    <w:rsid w:val="00FA7D6E"/>
    <w:rsid w:val="00FB0447"/>
    <w:rsid w:val="00FB06C4"/>
    <w:rsid w:val="00FB0C8A"/>
    <w:rsid w:val="00FB0CDD"/>
    <w:rsid w:val="00FB0ECB"/>
    <w:rsid w:val="00FB1A1E"/>
    <w:rsid w:val="00FB1DE1"/>
    <w:rsid w:val="00FB203B"/>
    <w:rsid w:val="00FB2A94"/>
    <w:rsid w:val="00FB3521"/>
    <w:rsid w:val="00FB35B5"/>
    <w:rsid w:val="00FB3C61"/>
    <w:rsid w:val="00FB3D30"/>
    <w:rsid w:val="00FB400F"/>
    <w:rsid w:val="00FB40DC"/>
    <w:rsid w:val="00FB421F"/>
    <w:rsid w:val="00FB4280"/>
    <w:rsid w:val="00FB44EC"/>
    <w:rsid w:val="00FB4513"/>
    <w:rsid w:val="00FB4934"/>
    <w:rsid w:val="00FB4DC2"/>
    <w:rsid w:val="00FB5285"/>
    <w:rsid w:val="00FB5742"/>
    <w:rsid w:val="00FB5F50"/>
    <w:rsid w:val="00FB612B"/>
    <w:rsid w:val="00FB6B90"/>
    <w:rsid w:val="00FB72D0"/>
    <w:rsid w:val="00FB7A59"/>
    <w:rsid w:val="00FB7B24"/>
    <w:rsid w:val="00FB7E67"/>
    <w:rsid w:val="00FC00BA"/>
    <w:rsid w:val="00FC0796"/>
    <w:rsid w:val="00FC0942"/>
    <w:rsid w:val="00FC0C9F"/>
    <w:rsid w:val="00FC0EBF"/>
    <w:rsid w:val="00FC1216"/>
    <w:rsid w:val="00FC23D2"/>
    <w:rsid w:val="00FC273C"/>
    <w:rsid w:val="00FC30E8"/>
    <w:rsid w:val="00FC3767"/>
    <w:rsid w:val="00FC40C9"/>
    <w:rsid w:val="00FC4164"/>
    <w:rsid w:val="00FC43B6"/>
    <w:rsid w:val="00FC460E"/>
    <w:rsid w:val="00FC4D2D"/>
    <w:rsid w:val="00FC5092"/>
    <w:rsid w:val="00FC521F"/>
    <w:rsid w:val="00FC5376"/>
    <w:rsid w:val="00FC61AE"/>
    <w:rsid w:val="00FC61EE"/>
    <w:rsid w:val="00FC643B"/>
    <w:rsid w:val="00FC64DB"/>
    <w:rsid w:val="00FC6C6F"/>
    <w:rsid w:val="00FC6CE2"/>
    <w:rsid w:val="00FC7236"/>
    <w:rsid w:val="00FC7272"/>
    <w:rsid w:val="00FC7A5C"/>
    <w:rsid w:val="00FC7CD9"/>
    <w:rsid w:val="00FC7DA5"/>
    <w:rsid w:val="00FD0030"/>
    <w:rsid w:val="00FD010F"/>
    <w:rsid w:val="00FD02A9"/>
    <w:rsid w:val="00FD073B"/>
    <w:rsid w:val="00FD0AA1"/>
    <w:rsid w:val="00FD1C7B"/>
    <w:rsid w:val="00FD2341"/>
    <w:rsid w:val="00FD2492"/>
    <w:rsid w:val="00FD26C5"/>
    <w:rsid w:val="00FD2806"/>
    <w:rsid w:val="00FD2DCF"/>
    <w:rsid w:val="00FD2F9F"/>
    <w:rsid w:val="00FD4AA2"/>
    <w:rsid w:val="00FD50AF"/>
    <w:rsid w:val="00FD5340"/>
    <w:rsid w:val="00FD5D03"/>
    <w:rsid w:val="00FD5DD4"/>
    <w:rsid w:val="00FD61C8"/>
    <w:rsid w:val="00FD6332"/>
    <w:rsid w:val="00FD64A7"/>
    <w:rsid w:val="00FD670A"/>
    <w:rsid w:val="00FD6AD5"/>
    <w:rsid w:val="00FD6CC7"/>
    <w:rsid w:val="00FD6CD3"/>
    <w:rsid w:val="00FD7036"/>
    <w:rsid w:val="00FD714C"/>
    <w:rsid w:val="00FD7400"/>
    <w:rsid w:val="00FD75AD"/>
    <w:rsid w:val="00FD7A4A"/>
    <w:rsid w:val="00FD7A65"/>
    <w:rsid w:val="00FD7B4C"/>
    <w:rsid w:val="00FD7DF0"/>
    <w:rsid w:val="00FD7F95"/>
    <w:rsid w:val="00FE01C7"/>
    <w:rsid w:val="00FE0274"/>
    <w:rsid w:val="00FE0540"/>
    <w:rsid w:val="00FE06F5"/>
    <w:rsid w:val="00FE09AE"/>
    <w:rsid w:val="00FE0D4E"/>
    <w:rsid w:val="00FE1860"/>
    <w:rsid w:val="00FE18BC"/>
    <w:rsid w:val="00FE237E"/>
    <w:rsid w:val="00FE2D7D"/>
    <w:rsid w:val="00FE2E61"/>
    <w:rsid w:val="00FE2F6A"/>
    <w:rsid w:val="00FE378E"/>
    <w:rsid w:val="00FE37E4"/>
    <w:rsid w:val="00FE39AB"/>
    <w:rsid w:val="00FE3A9B"/>
    <w:rsid w:val="00FE436D"/>
    <w:rsid w:val="00FE49BD"/>
    <w:rsid w:val="00FE4E56"/>
    <w:rsid w:val="00FE4FCD"/>
    <w:rsid w:val="00FE5433"/>
    <w:rsid w:val="00FE5620"/>
    <w:rsid w:val="00FE5656"/>
    <w:rsid w:val="00FE56B5"/>
    <w:rsid w:val="00FE591F"/>
    <w:rsid w:val="00FE5ABA"/>
    <w:rsid w:val="00FE6309"/>
    <w:rsid w:val="00FE6E10"/>
    <w:rsid w:val="00FE733C"/>
    <w:rsid w:val="00FE7372"/>
    <w:rsid w:val="00FE76A1"/>
    <w:rsid w:val="00FE76BC"/>
    <w:rsid w:val="00FE77F9"/>
    <w:rsid w:val="00FE7909"/>
    <w:rsid w:val="00FE7DBD"/>
    <w:rsid w:val="00FE7EFE"/>
    <w:rsid w:val="00FF054D"/>
    <w:rsid w:val="00FF0624"/>
    <w:rsid w:val="00FF07F5"/>
    <w:rsid w:val="00FF08B6"/>
    <w:rsid w:val="00FF0A2E"/>
    <w:rsid w:val="00FF0C4E"/>
    <w:rsid w:val="00FF0D1E"/>
    <w:rsid w:val="00FF1045"/>
    <w:rsid w:val="00FF1427"/>
    <w:rsid w:val="00FF1981"/>
    <w:rsid w:val="00FF1E15"/>
    <w:rsid w:val="00FF250C"/>
    <w:rsid w:val="00FF2570"/>
    <w:rsid w:val="00FF25EC"/>
    <w:rsid w:val="00FF2B3A"/>
    <w:rsid w:val="00FF2F5E"/>
    <w:rsid w:val="00FF3023"/>
    <w:rsid w:val="00FF3480"/>
    <w:rsid w:val="00FF359A"/>
    <w:rsid w:val="00FF383E"/>
    <w:rsid w:val="00FF3C49"/>
    <w:rsid w:val="00FF3DE9"/>
    <w:rsid w:val="00FF42F7"/>
    <w:rsid w:val="00FF4791"/>
    <w:rsid w:val="00FF4832"/>
    <w:rsid w:val="00FF4A5D"/>
    <w:rsid w:val="00FF4CC5"/>
    <w:rsid w:val="00FF4F78"/>
    <w:rsid w:val="00FF5155"/>
    <w:rsid w:val="00FF51B2"/>
    <w:rsid w:val="00FF5308"/>
    <w:rsid w:val="00FF55B9"/>
    <w:rsid w:val="00FF5AF5"/>
    <w:rsid w:val="00FF62D0"/>
    <w:rsid w:val="00FF6641"/>
    <w:rsid w:val="00FF69D6"/>
    <w:rsid w:val="00FF6A7C"/>
    <w:rsid w:val="00FF6B07"/>
    <w:rsid w:val="00FF6D51"/>
    <w:rsid w:val="00FF700D"/>
    <w:rsid w:val="00FF71E2"/>
    <w:rsid w:val="00FF74B3"/>
    <w:rsid w:val="00FF7529"/>
    <w:rsid w:val="00FF76D3"/>
    <w:rsid w:val="00FF7A8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E3C4"/>
  <w15:docId w15:val="{9E97BC2E-8F00-4F98-851A-695E3C5E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5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48"/>
  </w:style>
  <w:style w:type="paragraph" w:styleId="3">
    <w:name w:val="heading 3"/>
    <w:basedOn w:val="a"/>
    <w:link w:val="30"/>
    <w:uiPriority w:val="9"/>
    <w:qFormat/>
    <w:rsid w:val="00856A0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A0B"/>
    <w:rPr>
      <w:rFonts w:eastAsia="Times New Roman"/>
      <w:b/>
      <w:bCs/>
      <w:sz w:val="27"/>
      <w:szCs w:val="27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F4F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F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D42"/>
    <w:pPr>
      <w:ind w:left="720"/>
      <w:contextualSpacing/>
    </w:pPr>
  </w:style>
  <w:style w:type="table" w:styleId="a6">
    <w:name w:val="Table Grid"/>
    <w:basedOn w:val="a1"/>
    <w:uiPriority w:val="59"/>
    <w:rsid w:val="00E254C2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25F61"/>
    <w:rPr>
      <w:rFonts w:asciiTheme="minorHAnsi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856A0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te">
    <w:name w:val="note"/>
    <w:basedOn w:val="a0"/>
    <w:rsid w:val="00856A0B"/>
  </w:style>
  <w:style w:type="character" w:styleId="a9">
    <w:name w:val="Hyperlink"/>
    <w:basedOn w:val="a0"/>
    <w:uiPriority w:val="99"/>
    <w:unhideWhenUsed/>
    <w:rsid w:val="00856A0B"/>
    <w:rPr>
      <w:color w:val="0000FF"/>
      <w:u w:val="single"/>
    </w:rPr>
  </w:style>
  <w:style w:type="character" w:customStyle="1" w:styleId="s0">
    <w:name w:val="s0"/>
    <w:basedOn w:val="a0"/>
    <w:rsid w:val="009B1C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B1C8D"/>
    <w:rPr>
      <w:rFonts w:ascii="Times New Roman" w:hAnsi="Times New Roman" w:cs="Times New Roman" w:hint="default"/>
      <w:b/>
      <w:bCs/>
      <w:color w:val="000000"/>
    </w:rPr>
  </w:style>
  <w:style w:type="paragraph" w:styleId="aa">
    <w:name w:val="Body Text"/>
    <w:basedOn w:val="a"/>
    <w:link w:val="ab"/>
    <w:rsid w:val="009B1C8D"/>
    <w:pPr>
      <w:spacing w:after="12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rsid w:val="009B1C8D"/>
    <w:rPr>
      <w:rFonts w:eastAsia="Times New Roman"/>
      <w:color w:val="000000"/>
      <w:sz w:val="22"/>
      <w:szCs w:val="22"/>
      <w:lang w:eastAsia="ru-RU"/>
    </w:rPr>
  </w:style>
  <w:style w:type="character" w:styleId="ac">
    <w:name w:val="Strong"/>
    <w:basedOn w:val="a0"/>
    <w:uiPriority w:val="22"/>
    <w:qFormat/>
    <w:rsid w:val="00644E05"/>
    <w:rPr>
      <w:b/>
      <w:bCs/>
    </w:rPr>
  </w:style>
  <w:style w:type="paragraph" w:styleId="ad">
    <w:name w:val="header"/>
    <w:basedOn w:val="a"/>
    <w:link w:val="ae"/>
    <w:uiPriority w:val="99"/>
    <w:unhideWhenUsed/>
    <w:rsid w:val="00FB61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612B"/>
  </w:style>
  <w:style w:type="paragraph" w:styleId="af">
    <w:name w:val="footer"/>
    <w:basedOn w:val="a"/>
    <w:link w:val="af0"/>
    <w:uiPriority w:val="99"/>
    <w:unhideWhenUsed/>
    <w:rsid w:val="00FB61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1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5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27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5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94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1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4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5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7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63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6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0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6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7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5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10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48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7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7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6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D158-D973-4654-BEF6-BC78B7D6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2023-01-27T09:05:00Z</cp:lastPrinted>
  <dcterms:created xsi:type="dcterms:W3CDTF">2022-06-28T11:03:00Z</dcterms:created>
  <dcterms:modified xsi:type="dcterms:W3CDTF">2023-01-27T09:17:00Z</dcterms:modified>
</cp:coreProperties>
</file>